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4F2B2A" w:rsidRPr="00B94A3E" w:rsidTr="00432006">
        <w:tc>
          <w:tcPr>
            <w:tcW w:w="4853" w:type="dxa"/>
          </w:tcPr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4F2B2A" w:rsidRPr="00B94A3E" w:rsidRDefault="004F2B2A" w:rsidP="004F2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853" w:type="dxa"/>
          </w:tcPr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4F2B2A" w:rsidRPr="00B94A3E" w:rsidRDefault="004F2B2A" w:rsidP="0043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4F2B2A" w:rsidRPr="00B94A3E" w:rsidRDefault="004F2B2A" w:rsidP="00C37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6F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«Истории»</w:t>
      </w:r>
    </w:p>
    <w:p w:rsidR="004F2B2A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 </w:t>
      </w:r>
      <w:r>
        <w:rPr>
          <w:rFonts w:ascii="Times New Roman" w:hAnsi="Times New Roman" w:cs="Times New Roman"/>
          <w:b/>
          <w:sz w:val="40"/>
          <w:szCs w:val="40"/>
        </w:rPr>
        <w:t>6 А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4F2B2A" w:rsidRPr="00B94A3E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F2B2A" w:rsidRPr="00B94A3E" w:rsidRDefault="004F2B2A" w:rsidP="004F2B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2B2A" w:rsidRPr="00B94A3E" w:rsidRDefault="004F2B2A" w:rsidP="004F2B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r>
        <w:rPr>
          <w:rFonts w:ascii="Times New Roman" w:hAnsi="Times New Roman" w:cs="Times New Roman"/>
          <w:sz w:val="28"/>
          <w:szCs w:val="28"/>
        </w:rPr>
        <w:t>Гурьева Вера Сергеевна</w:t>
      </w:r>
    </w:p>
    <w:p w:rsidR="004F2B2A" w:rsidRDefault="004F2B2A" w:rsidP="004F2B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C3746F" w:rsidRDefault="00C3746F" w:rsidP="00C3746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Рассмотрено на заседании педсовета </w:t>
      </w:r>
    </w:p>
    <w:p w:rsidR="00C3746F" w:rsidRDefault="00C3746F" w:rsidP="00C3746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№2 от 26.08.2016 г.</w:t>
      </w:r>
    </w:p>
    <w:p w:rsidR="004F2B2A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B2A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B2A" w:rsidRDefault="004F2B2A" w:rsidP="004F2B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292385" w:rsidRDefault="0090499E" w:rsidP="00C37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EE2451" w:rsidRPr="00292385">
        <w:rPr>
          <w:rFonts w:ascii="Times New Roman" w:hAnsi="Times New Roman" w:cs="Times New Roman"/>
          <w:b/>
          <w:sz w:val="24"/>
          <w:szCs w:val="24"/>
        </w:rPr>
        <w:t>чебно-тематическое планирование</w:t>
      </w:r>
    </w:p>
    <w:p w:rsidR="00EE2451" w:rsidRPr="00292385" w:rsidRDefault="001C6946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385">
        <w:rPr>
          <w:rFonts w:ascii="Times New Roman" w:hAnsi="Times New Roman" w:cs="Times New Roman"/>
          <w:b/>
          <w:sz w:val="24"/>
          <w:szCs w:val="24"/>
        </w:rPr>
        <w:t>П</w:t>
      </w:r>
      <w:r w:rsidR="00EE2451" w:rsidRPr="00292385">
        <w:rPr>
          <w:rFonts w:ascii="Times New Roman" w:hAnsi="Times New Roman" w:cs="Times New Roman"/>
          <w:b/>
          <w:sz w:val="24"/>
          <w:szCs w:val="24"/>
        </w:rPr>
        <w:t>о</w:t>
      </w:r>
      <w:r w:rsidRPr="00292385">
        <w:rPr>
          <w:rFonts w:ascii="Times New Roman" w:hAnsi="Times New Roman" w:cs="Times New Roman"/>
          <w:b/>
          <w:sz w:val="24"/>
          <w:szCs w:val="24"/>
        </w:rPr>
        <w:t xml:space="preserve"> истории</w:t>
      </w:r>
    </w:p>
    <w:p w:rsidR="00EE2451" w:rsidRPr="00292385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292385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>Класс</w:t>
      </w:r>
      <w:r w:rsidR="001C6946" w:rsidRPr="00292385">
        <w:rPr>
          <w:rFonts w:ascii="Times New Roman" w:hAnsi="Times New Roman" w:cs="Times New Roman"/>
          <w:sz w:val="24"/>
          <w:szCs w:val="24"/>
        </w:rPr>
        <w:t>:   6а</w:t>
      </w:r>
    </w:p>
    <w:p w:rsidR="00EE2451" w:rsidRPr="00292385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1C6946" w:rsidRPr="00292385">
        <w:rPr>
          <w:rFonts w:ascii="Times New Roman" w:hAnsi="Times New Roman" w:cs="Times New Roman"/>
          <w:sz w:val="24"/>
          <w:szCs w:val="24"/>
        </w:rPr>
        <w:t>Гурьева Вера Сергеевна</w:t>
      </w:r>
    </w:p>
    <w:p w:rsidR="00EE2451" w:rsidRPr="00292385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EE2451" w:rsidRPr="00292385" w:rsidRDefault="005628FD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68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; в неделю </w:t>
      </w:r>
      <w:r w:rsidR="001C6946" w:rsidRPr="00292385">
        <w:rPr>
          <w:rFonts w:ascii="Times New Roman" w:hAnsi="Times New Roman" w:cs="Times New Roman"/>
          <w:sz w:val="24"/>
          <w:szCs w:val="24"/>
        </w:rPr>
        <w:t>2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 час</w:t>
      </w:r>
      <w:r w:rsidR="001C6946" w:rsidRPr="00292385">
        <w:rPr>
          <w:rFonts w:ascii="Times New Roman" w:hAnsi="Times New Roman" w:cs="Times New Roman"/>
          <w:sz w:val="24"/>
          <w:szCs w:val="24"/>
        </w:rPr>
        <w:t>а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Pr="00292385" w:rsidRDefault="004312C0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Проектно-исследовательская деятельность </w:t>
      </w:r>
      <w:r w:rsidR="001C6946" w:rsidRPr="0029238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EE2451" w:rsidRDefault="004312C0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Итоговых тестовых работ - 2</w:t>
      </w:r>
      <w:r w:rsidR="00EE2451" w:rsidRPr="00292385">
        <w:rPr>
          <w:rFonts w:ascii="Times New Roman" w:hAnsi="Times New Roman" w:cs="Times New Roman"/>
          <w:sz w:val="24"/>
          <w:szCs w:val="24"/>
        </w:rPr>
        <w:t>.</w:t>
      </w:r>
    </w:p>
    <w:p w:rsidR="004312C0" w:rsidRPr="00292385" w:rsidRDefault="004312C0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Итоговых комплексных работ - 2</w:t>
      </w:r>
    </w:p>
    <w:p w:rsidR="00EE2451" w:rsidRPr="00292385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2385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4F7CF8" w:rsidRPr="00292385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8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основного общего образования</w:t>
      </w:r>
      <w:r w:rsidR="001C6946" w:rsidRPr="00292385">
        <w:rPr>
          <w:rFonts w:ascii="Times New Roman" w:hAnsi="Times New Roman" w:cs="Times New Roman"/>
          <w:sz w:val="24"/>
          <w:szCs w:val="24"/>
        </w:rPr>
        <w:t>.</w:t>
      </w:r>
    </w:p>
    <w:p w:rsidR="004F7CF8" w:rsidRPr="00292385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/Приказ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</w:t>
      </w:r>
      <w:r w:rsidRPr="00292385">
        <w:rPr>
          <w:rFonts w:ascii="Times New Roman" w:hAnsi="Times New Roman" w:cs="Times New Roman"/>
          <w:sz w:val="24"/>
          <w:szCs w:val="24"/>
        </w:rPr>
        <w:t>;</w:t>
      </w:r>
    </w:p>
    <w:p w:rsidR="00EE2451" w:rsidRPr="00292385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3. </w:t>
      </w:r>
      <w:r w:rsidR="00EE2451" w:rsidRPr="00292385">
        <w:rPr>
          <w:rFonts w:ascii="Times New Roman" w:hAnsi="Times New Roman" w:cs="Times New Roman"/>
          <w:sz w:val="24"/>
          <w:szCs w:val="24"/>
        </w:rPr>
        <w:t>Примерных программ по</w:t>
      </w:r>
      <w:r w:rsidR="001C6946" w:rsidRPr="00292385">
        <w:rPr>
          <w:rFonts w:ascii="Times New Roman" w:hAnsi="Times New Roman" w:cs="Times New Roman"/>
          <w:sz w:val="24"/>
          <w:szCs w:val="24"/>
        </w:rPr>
        <w:t xml:space="preserve"> истории</w:t>
      </w:r>
      <w:r w:rsidR="00C3746F">
        <w:rPr>
          <w:rFonts w:ascii="Times New Roman" w:hAnsi="Times New Roman" w:cs="Times New Roman"/>
          <w:sz w:val="24"/>
          <w:szCs w:val="24"/>
        </w:rPr>
        <w:t>, созданные на основе ФГОС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 ООО;</w:t>
      </w:r>
    </w:p>
    <w:p w:rsidR="00EE2451" w:rsidRPr="00292385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4. </w:t>
      </w:r>
      <w:r w:rsidR="00EE2451" w:rsidRPr="00292385">
        <w:rPr>
          <w:rFonts w:ascii="Times New Roman" w:hAnsi="Times New Roman" w:cs="Times New Roman"/>
          <w:sz w:val="24"/>
          <w:szCs w:val="24"/>
        </w:rPr>
        <w:t>Учебного плана</w:t>
      </w:r>
      <w:r w:rsidRPr="00292385">
        <w:rPr>
          <w:rFonts w:ascii="Times New Roman" w:hAnsi="Times New Roman" w:cs="Times New Roman"/>
          <w:sz w:val="24"/>
          <w:szCs w:val="24"/>
        </w:rPr>
        <w:t xml:space="preserve"> </w:t>
      </w:r>
      <w:r w:rsidR="00EE2451" w:rsidRPr="00292385">
        <w:rPr>
          <w:rFonts w:ascii="Times New Roman" w:hAnsi="Times New Roman" w:cs="Times New Roman"/>
          <w:sz w:val="24"/>
          <w:szCs w:val="24"/>
        </w:rPr>
        <w:t>МБОУ «Школа №58» Советского района г.Казани на 201</w:t>
      </w:r>
      <w:r w:rsidRPr="00292385">
        <w:rPr>
          <w:rFonts w:ascii="Times New Roman" w:hAnsi="Times New Roman" w:cs="Times New Roman"/>
          <w:sz w:val="24"/>
          <w:szCs w:val="24"/>
        </w:rPr>
        <w:t>6</w:t>
      </w:r>
      <w:r w:rsidR="00EE2451" w:rsidRPr="00292385">
        <w:rPr>
          <w:rFonts w:ascii="Times New Roman" w:hAnsi="Times New Roman" w:cs="Times New Roman"/>
          <w:sz w:val="24"/>
          <w:szCs w:val="24"/>
        </w:rPr>
        <w:t>-201</w:t>
      </w:r>
      <w:r w:rsidRPr="00292385">
        <w:rPr>
          <w:rFonts w:ascii="Times New Roman" w:hAnsi="Times New Roman" w:cs="Times New Roman"/>
          <w:sz w:val="24"/>
          <w:szCs w:val="24"/>
        </w:rPr>
        <w:t>7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292385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5. </w:t>
      </w:r>
      <w:r w:rsidR="00EE2451" w:rsidRPr="00292385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 w:rsidRPr="00292385">
        <w:rPr>
          <w:rFonts w:ascii="Times New Roman" w:hAnsi="Times New Roman" w:cs="Times New Roman"/>
          <w:sz w:val="24"/>
          <w:szCs w:val="24"/>
        </w:rPr>
        <w:t>ветского района г.Казани на 2016</w:t>
      </w:r>
      <w:r w:rsidR="00EE2451" w:rsidRPr="00292385">
        <w:rPr>
          <w:rFonts w:ascii="Times New Roman" w:hAnsi="Times New Roman" w:cs="Times New Roman"/>
          <w:sz w:val="24"/>
          <w:szCs w:val="24"/>
        </w:rPr>
        <w:t>-201</w:t>
      </w:r>
      <w:r w:rsidRPr="00292385">
        <w:rPr>
          <w:rFonts w:ascii="Times New Roman" w:hAnsi="Times New Roman" w:cs="Times New Roman"/>
          <w:sz w:val="24"/>
          <w:szCs w:val="24"/>
        </w:rPr>
        <w:t>7</w:t>
      </w:r>
      <w:r w:rsidR="00EE2451" w:rsidRPr="00292385">
        <w:rPr>
          <w:rFonts w:ascii="Times New Roman" w:hAnsi="Times New Roman" w:cs="Times New Roman"/>
          <w:sz w:val="24"/>
          <w:szCs w:val="24"/>
        </w:rPr>
        <w:t xml:space="preserve"> учебный год.;</w:t>
      </w:r>
    </w:p>
    <w:p w:rsidR="00EE2451" w:rsidRPr="00292385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6. </w:t>
      </w:r>
      <w:r w:rsidR="00EE2451" w:rsidRPr="00292385">
        <w:rPr>
          <w:rFonts w:ascii="Times New Roman" w:hAnsi="Times New Roman" w:cs="Times New Roman"/>
          <w:sz w:val="24"/>
          <w:szCs w:val="24"/>
        </w:rPr>
        <w:t>Образовательной программы МБОУ «Школа №58» Советского района г.Казани для основного общего образования</w:t>
      </w:r>
      <w:r w:rsidR="006D6518" w:rsidRPr="00292385">
        <w:rPr>
          <w:rFonts w:ascii="Times New Roman" w:hAnsi="Times New Roman" w:cs="Times New Roman"/>
          <w:sz w:val="24"/>
          <w:szCs w:val="24"/>
        </w:rPr>
        <w:t>;</w:t>
      </w:r>
    </w:p>
    <w:p w:rsidR="004F2B2A" w:rsidRPr="00292385" w:rsidRDefault="004312C0" w:rsidP="00681BCC">
      <w:pPr>
        <w:pStyle w:val="2"/>
        <w:shd w:val="clear" w:color="auto" w:fill="FFFFFF"/>
        <w:spacing w:before="0" w:after="240" w:line="240" w:lineRule="auto"/>
        <w:rPr>
          <w:b w:val="0"/>
          <w:sz w:val="24"/>
          <w:szCs w:val="24"/>
        </w:rPr>
      </w:pPr>
      <w:r w:rsidRPr="00681BCC">
        <w:rPr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="004F2B2A" w:rsidRPr="00681BC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F7CF8" w:rsidRPr="00681BC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7. </w:t>
      </w:r>
      <w:r w:rsidR="004F2B2A" w:rsidRPr="00681BCC">
        <w:rPr>
          <w:rFonts w:ascii="Times New Roman" w:hAnsi="Times New Roman" w:cs="Times New Roman"/>
          <w:b w:val="0"/>
          <w:color w:val="auto"/>
          <w:sz w:val="24"/>
          <w:szCs w:val="24"/>
        </w:rPr>
        <w:t>Программы курса по истории под редакцией / Е. В. Агибалова Д. М. Донской, И. Е. Уколов.  - М.: Просвещение, 2013. Примерные программы по учебным предметам. История 5-9 класс. М.,   «Просвещение», 2011г.; Программы общеобразовательных учреждений. История и обществознание. 5-11 классы.- М,: Просвещение, 2011.</w:t>
      </w:r>
      <w:r w:rsidR="003A28B4" w:rsidRPr="00681BCC">
        <w:rPr>
          <w:b w:val="0"/>
          <w:color w:val="auto"/>
          <w:sz w:val="24"/>
          <w:szCs w:val="24"/>
        </w:rPr>
        <w:t xml:space="preserve"> </w:t>
      </w:r>
      <w:r w:rsidR="00681BCC" w:rsidRPr="00681BC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История России. 6 класс. В 2-х частях</w:t>
      </w:r>
      <w:r w:rsidR="00681BCC" w:rsidRP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 xml:space="preserve">. Арсентьев Н.М., Данилов А.А., Стефанович П.С. и др. </w:t>
      </w:r>
      <w:r w:rsidR="00681BCC" w:rsidRP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u w:val="single"/>
        </w:rPr>
        <w:t>/ Под ред. А. В. Торкунова</w:t>
      </w:r>
      <w:r w:rsid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  <w:u w:val="single"/>
        </w:rPr>
        <w:t>, 2016</w:t>
      </w:r>
    </w:p>
    <w:p w:rsidR="004F2B2A" w:rsidRPr="00292385" w:rsidRDefault="004F2B2A" w:rsidP="004F2B2A">
      <w:pPr>
        <w:pStyle w:val="a5"/>
        <w:spacing w:after="0"/>
        <w:ind w:left="720"/>
        <w:jc w:val="center"/>
        <w:rPr>
          <w:b/>
          <w:sz w:val="24"/>
          <w:szCs w:val="24"/>
        </w:rPr>
      </w:pPr>
      <w:r w:rsidRPr="00292385">
        <w:rPr>
          <w:b/>
          <w:sz w:val="24"/>
          <w:szCs w:val="24"/>
        </w:rPr>
        <w:t>Учебно-методический комплект:</w:t>
      </w:r>
    </w:p>
    <w:p w:rsidR="004F2B2A" w:rsidRPr="003A28B4" w:rsidRDefault="004F2B2A" w:rsidP="004F2B2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92385">
        <w:rPr>
          <w:sz w:val="24"/>
          <w:szCs w:val="24"/>
        </w:rPr>
        <w:t>Учебник:</w:t>
      </w:r>
      <w:r w:rsidRPr="00292385">
        <w:rPr>
          <w:color w:val="333333"/>
          <w:sz w:val="24"/>
          <w:szCs w:val="24"/>
        </w:rPr>
        <w:t xml:space="preserve"> Учебник: История Средних веков. 6 класс/ Е. В. Агибалова Д. М. Донской, И. Е. Уколов.  - М.: Просвещение, 2013.</w:t>
      </w:r>
    </w:p>
    <w:p w:rsidR="003A28B4" w:rsidRPr="003A28B4" w:rsidRDefault="003A28B4" w:rsidP="003A28B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8B4">
        <w:rPr>
          <w:rFonts w:ascii="Times New Roman" w:hAnsi="Times New Roman"/>
          <w:sz w:val="24"/>
          <w:szCs w:val="24"/>
        </w:rPr>
        <w:t xml:space="preserve">Учебник Н.М. Арсентьева, А.А. Данилова и др. История России. 6 класс. Учеб. Для общеобразоват. Организаций. В 2 ч.; под ред. А.В. Торкунова.-  М.: Просвещение, 2016год; </w:t>
      </w:r>
    </w:p>
    <w:p w:rsidR="00312966" w:rsidRDefault="00312966" w:rsidP="004F2B2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Рабочая тетрадь Всеобщая история История Средних веков, 6 класс Е.А. Крючкова, М.: Просвещение, 2012</w:t>
      </w:r>
    </w:p>
    <w:p w:rsidR="00312966" w:rsidRPr="00292385" w:rsidRDefault="00312966" w:rsidP="004F2B2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Рабочая тетрадь История России 6 класс,И.А. Артасов, А.А. Данилов, Л.Г. Косулина, Л. А. Соколова М.: Просвещение, 2016 </w:t>
      </w:r>
    </w:p>
    <w:p w:rsidR="004F2B2A" w:rsidRPr="00B92329" w:rsidRDefault="004F2B2A" w:rsidP="004F2B2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92385">
        <w:rPr>
          <w:sz w:val="24"/>
          <w:szCs w:val="24"/>
        </w:rPr>
        <w:t xml:space="preserve">Контрольно-измерительные материалы </w:t>
      </w:r>
      <w:r w:rsidRPr="00292385">
        <w:rPr>
          <w:color w:val="333333"/>
          <w:sz w:val="24"/>
          <w:szCs w:val="24"/>
        </w:rPr>
        <w:t>Всеобщая история. История Средних веков. 6 класс К.Н.Волкова, 2016</w:t>
      </w:r>
    </w:p>
    <w:p w:rsidR="00B92329" w:rsidRPr="00681BCC" w:rsidRDefault="00B92329" w:rsidP="00B92329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92385">
        <w:rPr>
          <w:sz w:val="24"/>
          <w:szCs w:val="24"/>
        </w:rPr>
        <w:t>Контрольно-измерительные материалы</w:t>
      </w:r>
      <w:r>
        <w:rPr>
          <w:sz w:val="24"/>
          <w:szCs w:val="24"/>
        </w:rPr>
        <w:t xml:space="preserve"> История России </w:t>
      </w:r>
      <w:r w:rsidRPr="00292385">
        <w:rPr>
          <w:color w:val="333333"/>
          <w:sz w:val="24"/>
          <w:szCs w:val="24"/>
        </w:rPr>
        <w:t>. 6 класс К.Н.Волкова, 2016</w:t>
      </w:r>
    </w:p>
    <w:p w:rsidR="00681BCC" w:rsidRPr="00681BCC" w:rsidRDefault="00681BCC" w:rsidP="00B92329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681BCC">
        <w:rPr>
          <w:bCs/>
          <w:sz w:val="24"/>
          <w:szCs w:val="24"/>
        </w:rPr>
        <w:t>История России. Поурочные рекомендации. 6 класс</w:t>
      </w:r>
      <w:r w:rsidRPr="00681BCC">
        <w:rPr>
          <w:b/>
          <w:bCs/>
          <w:sz w:val="24"/>
          <w:szCs w:val="24"/>
        </w:rPr>
        <w:t xml:space="preserve"> </w:t>
      </w:r>
      <w:r w:rsidRPr="00681BCC">
        <w:rPr>
          <w:bCs/>
          <w:sz w:val="24"/>
          <w:szCs w:val="24"/>
        </w:rPr>
        <w:t>Журавлева О. Н</w:t>
      </w:r>
    </w:p>
    <w:p w:rsidR="00681BCC" w:rsidRDefault="004312C0" w:rsidP="00681BCC">
      <w:pPr>
        <w:pStyle w:val="2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</w:pPr>
      <w:r w:rsidRPr="00681BCC">
        <w:rPr>
          <w:b w:val="0"/>
          <w:color w:val="333333"/>
          <w:sz w:val="24"/>
          <w:szCs w:val="24"/>
        </w:rPr>
        <w:t xml:space="preserve">Контурные карты </w:t>
      </w:r>
      <w:r w:rsid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 xml:space="preserve">6 класс, </w:t>
      </w:r>
      <w:r w:rsidR="00681BCC" w:rsidRP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>Тороп В. В.</w:t>
      </w:r>
      <w:r w:rsidR="00681BCC" w:rsidRPr="00681BCC">
        <w:rPr>
          <w:b w:val="0"/>
          <w:color w:val="333333"/>
          <w:sz w:val="24"/>
          <w:szCs w:val="24"/>
        </w:rPr>
        <w:t xml:space="preserve"> и атласы</w:t>
      </w:r>
      <w:r w:rsidR="00681BCC" w:rsidRP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 xml:space="preserve"> </w:t>
      </w:r>
      <w:r w:rsid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>6 класс</w:t>
      </w:r>
      <w:r w:rsidR="00681BCC" w:rsidRPr="00681BCC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 xml:space="preserve"> </w:t>
      </w:r>
      <w:r w:rsidR="00681BCC" w:rsidRPr="00C15A5E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>Мерзликин А. Ю., Старкова И. Г.</w:t>
      </w:r>
    </w:p>
    <w:p w:rsidR="0029350C" w:rsidRDefault="007859B8" w:rsidP="00681BCC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hyperlink r:id="rId8" w:history="1">
        <w:r w:rsidR="00681BCC" w:rsidRPr="00681BCC">
          <w:rPr>
            <w:bCs/>
            <w:sz w:val="24"/>
            <w:szCs w:val="24"/>
          </w:rPr>
          <w:t>Рабочая программа с 6 по 9 класс к новому УМК по истории России под ред. А.В. Торкунова (6-10 кл.)</w:t>
        </w:r>
      </w:hyperlink>
      <w:r w:rsidR="00681BCC" w:rsidRPr="00681BCC">
        <w:rPr>
          <w:bCs/>
          <w:sz w:val="24"/>
          <w:szCs w:val="24"/>
        </w:rPr>
        <w:t> </w:t>
      </w:r>
      <w:r w:rsidR="00681BCC" w:rsidRPr="00681BCC">
        <w:rPr>
          <w:sz w:val="24"/>
          <w:szCs w:val="24"/>
        </w:rPr>
        <w:t xml:space="preserve"> </w:t>
      </w:r>
    </w:p>
    <w:p w:rsidR="00681BCC" w:rsidRPr="00C3746F" w:rsidRDefault="0029350C" w:rsidP="00C3746F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Учебное пособие для 6 класса: История Татарстана с древнейших времен до середины 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 xml:space="preserve">века.  Ф. Ш. Хузин, В.И. Пискарев Казань, </w:t>
      </w:r>
    </w:p>
    <w:p w:rsidR="001C6946" w:rsidRPr="00292385" w:rsidRDefault="004F2B2A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92385">
        <w:rPr>
          <w:sz w:val="24"/>
          <w:szCs w:val="24"/>
        </w:rPr>
        <w:t xml:space="preserve">Электронные образовательные ресурсы: </w:t>
      </w:r>
      <w:r w:rsidRPr="00292385">
        <w:rPr>
          <w:color w:val="333333"/>
          <w:sz w:val="24"/>
          <w:szCs w:val="24"/>
        </w:rPr>
        <w:t>Мультимедийный комплекс уроков по истории средних веков 6 класс; История России 6 класс (</w:t>
      </w:r>
      <w:r w:rsidRPr="00292385">
        <w:rPr>
          <w:color w:val="333333"/>
          <w:sz w:val="24"/>
          <w:szCs w:val="24"/>
          <w:lang w:val="en-US"/>
        </w:rPr>
        <w:t>Videouroki</w:t>
      </w:r>
      <w:r w:rsidRPr="00292385">
        <w:rPr>
          <w:color w:val="333333"/>
          <w:sz w:val="24"/>
          <w:szCs w:val="24"/>
        </w:rPr>
        <w:t>.</w:t>
      </w:r>
      <w:r w:rsidRPr="00292385">
        <w:rPr>
          <w:color w:val="333333"/>
          <w:sz w:val="24"/>
          <w:szCs w:val="24"/>
          <w:lang w:val="en-US"/>
        </w:rPr>
        <w:t>net</w:t>
      </w:r>
      <w:r w:rsidRPr="00292385">
        <w:rPr>
          <w:color w:val="333333"/>
          <w:sz w:val="24"/>
          <w:szCs w:val="24"/>
        </w:rPr>
        <w:t>), 2014г</w:t>
      </w:r>
    </w:p>
    <w:p w:rsidR="001C6946" w:rsidRDefault="001C6946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C3746F" w:rsidRPr="008A7523" w:rsidRDefault="00C3746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292385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292385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образовательного стандарта основного общего и образовательной программы основного общего образования МБОУ «Школа №58» Советского района г.Казани. </w:t>
      </w:r>
    </w:p>
    <w:p w:rsidR="001F40C5" w:rsidRPr="0029238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292385">
        <w:rPr>
          <w:b/>
          <w:sz w:val="24"/>
          <w:szCs w:val="24"/>
        </w:rPr>
        <w:t>Цели и задачи курса</w:t>
      </w:r>
    </w:p>
    <w:p w:rsidR="001F40C5" w:rsidRPr="00292385" w:rsidRDefault="001F40C5" w:rsidP="001F40C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курса:</w:t>
      </w:r>
    </w:p>
    <w:p w:rsidR="001F40C5" w:rsidRPr="00292385" w:rsidRDefault="001F40C5" w:rsidP="008D2F07">
      <w:pPr>
        <w:numPr>
          <w:ilvl w:val="0"/>
          <w:numId w:val="4"/>
        </w:numPr>
        <w:shd w:val="clear" w:color="auto" w:fill="FFFFFF"/>
        <w:spacing w:after="0" w:line="360" w:lineRule="atLeast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представления об историческом развитии России и мира в эпо</w:t>
      </w: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ху Средневековья, объединение различных фактов и понятий средневековой истории в целост</w:t>
      </w: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картину развития России и человечества в целом.</w:t>
      </w:r>
    </w:p>
    <w:p w:rsidR="001F40C5" w:rsidRPr="00C3746F" w:rsidRDefault="001F40C5" w:rsidP="001F40C5">
      <w:pPr>
        <w:numPr>
          <w:ilvl w:val="0"/>
          <w:numId w:val="4"/>
        </w:numPr>
        <w:shd w:val="clear" w:color="auto" w:fill="FFFFFF"/>
        <w:spacing w:after="0" w:line="360" w:lineRule="atLeast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  <w:r w:rsidRPr="00C37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F40C5" w:rsidRPr="00292385" w:rsidRDefault="001F40C5" w:rsidP="001F40C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1F40C5" w:rsidRPr="00292385" w:rsidRDefault="001F40C5" w:rsidP="008D2F07">
      <w:pPr>
        <w:numPr>
          <w:ilvl w:val="0"/>
          <w:numId w:val="5"/>
        </w:numPr>
        <w:shd w:val="clear" w:color="auto" w:fill="FFFFFF"/>
        <w:spacing w:after="0" w:line="360" w:lineRule="atLeast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Осветить экономическое, социальное, политическое и культурное развитие России и мира, показать общие черты и различия.</w:t>
      </w:r>
    </w:p>
    <w:p w:rsidR="001F40C5" w:rsidRPr="00292385" w:rsidRDefault="001F40C5" w:rsidP="008D2F07">
      <w:pPr>
        <w:numPr>
          <w:ilvl w:val="0"/>
          <w:numId w:val="5"/>
        </w:numPr>
        <w:shd w:val="clear" w:color="auto" w:fill="FFFFFF"/>
        <w:spacing w:after="0" w:line="360" w:lineRule="atLeast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Охарактеризовать выдающихся деятелей России и мира, их роль в истории и культуре.</w:t>
      </w:r>
    </w:p>
    <w:p w:rsidR="001F40C5" w:rsidRPr="00292385" w:rsidRDefault="001F40C5" w:rsidP="008D2F07">
      <w:pPr>
        <w:numPr>
          <w:ilvl w:val="0"/>
          <w:numId w:val="5"/>
        </w:numPr>
        <w:shd w:val="clear" w:color="auto" w:fill="FFFFFF"/>
        <w:spacing w:after="0" w:line="360" w:lineRule="atLeast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</w:p>
    <w:p w:rsidR="001F40C5" w:rsidRPr="00292385" w:rsidRDefault="001F40C5" w:rsidP="008D2F07">
      <w:pPr>
        <w:numPr>
          <w:ilvl w:val="0"/>
          <w:numId w:val="5"/>
        </w:numPr>
        <w:shd w:val="clear" w:color="auto" w:fill="FFFFFF"/>
        <w:spacing w:after="0" w:line="360" w:lineRule="atLeast"/>
        <w:ind w:left="3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</w:p>
    <w:p w:rsidR="00EE2451" w:rsidRPr="00292385" w:rsidRDefault="00EE2451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A28B4" w:rsidRPr="00B92329" w:rsidRDefault="003A28B4" w:rsidP="003A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lastRenderedPageBreak/>
        <w:t>2. Общая характеристика учебного курса.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Особенности программы – ее интегративность, объединение курсов всеобщей и отечественной истории при сохранении их самостоятельности и самоценности. Курс «История Средних веков» формирует общую картину исторического развития человечества, представления об общих, ведущих процессах, явлениях и понятиях в период с конца  </w:t>
      </w:r>
      <w:r w:rsidRPr="00B9232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92329">
        <w:rPr>
          <w:rFonts w:ascii="Times New Roman" w:hAnsi="Times New Roman" w:cs="Times New Roman"/>
          <w:sz w:val="24"/>
          <w:szCs w:val="24"/>
        </w:rPr>
        <w:t xml:space="preserve"> по </w:t>
      </w:r>
      <w:r w:rsidRPr="00B92329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B92329">
        <w:rPr>
          <w:rFonts w:ascii="Times New Roman" w:hAnsi="Times New Roman" w:cs="Times New Roman"/>
          <w:sz w:val="24"/>
          <w:szCs w:val="24"/>
        </w:rPr>
        <w:t xml:space="preserve"> в.– от падения Западной Римской империи до начала эпохи Великих географических открытий. При этом, т.к на всеобщую историю выделяется небольшой объем времени, акцент делается на определяющих явлениях, помогающих, в первую очередь, понимать и объяснять современное мироустройство. Курс дает возможность проследить огромную роль Средневековья в складывании основ современного мира, уделяя внимание тем феноменам истории, которые так или иначе вошли в историю современной цивилизации.</w:t>
      </w:r>
    </w:p>
    <w:p w:rsidR="003A28B4" w:rsidRDefault="003A28B4" w:rsidP="003A28B4">
      <w:pPr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Преподавание курса «История России с древнейших времен до конца </w:t>
      </w:r>
      <w:r w:rsidRPr="00B92329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92329">
        <w:rPr>
          <w:rFonts w:ascii="Times New Roman" w:hAnsi="Times New Roman" w:cs="Times New Roman"/>
          <w:sz w:val="24"/>
          <w:szCs w:val="24"/>
        </w:rPr>
        <w:t xml:space="preserve"> века»  предполагает детальное и подробное изучение истории родной страны, глубокое понимание ее противоречивых процессов, различных точек зрения и трактовок. Изучение зарубежной истории помогает определить место России в истории человечества</w:t>
      </w:r>
    </w:p>
    <w:p w:rsidR="00064CFD" w:rsidRDefault="00064CFD" w:rsidP="00064CFD">
      <w:pPr>
        <w:pStyle w:val="Default"/>
        <w:spacing w:after="240"/>
        <w:rPr>
          <w:b/>
          <w:bCs/>
          <w:color w:val="auto"/>
        </w:rPr>
      </w:pPr>
      <w:r w:rsidRPr="00064CFD">
        <w:rPr>
          <w:b/>
          <w:bCs/>
          <w:color w:val="auto"/>
        </w:rPr>
        <w:t>История Средних веков. От Древней Руси к Российскому государству (VIII –XV вв.) (6 класс)</w:t>
      </w:r>
    </w:p>
    <w:p w:rsidR="00064CFD" w:rsidRDefault="00064CFD" w:rsidP="00064CFD">
      <w:pPr>
        <w:pStyle w:val="Default"/>
        <w:spacing w:after="240"/>
        <w:rPr>
          <w:b/>
          <w:bCs/>
          <w:color w:val="auto"/>
        </w:rPr>
      </w:pPr>
      <w:r w:rsidRPr="00064CFD">
        <w:rPr>
          <w:b/>
          <w:bCs/>
          <w:color w:val="auto"/>
        </w:rPr>
        <w:t xml:space="preserve"> Выпускник научится:</w:t>
      </w:r>
    </w:p>
    <w:p w:rsidR="00064CFD" w:rsidRDefault="00064CFD" w:rsidP="00064CFD">
      <w:pPr>
        <w:pStyle w:val="Default"/>
        <w:spacing w:after="240"/>
        <w:rPr>
          <w:color w:val="auto"/>
        </w:rPr>
      </w:pPr>
      <w:r w:rsidRPr="00064CFD">
        <w:rPr>
          <w:b/>
          <w:bCs/>
          <w:color w:val="auto"/>
        </w:rPr>
        <w:t xml:space="preserve"> </w:t>
      </w:r>
      <w:r w:rsidRPr="00064CFD">
        <w:rPr>
          <w:color w:val="auto"/>
        </w:rPr>
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064CFD" w:rsidRDefault="00064CFD" w:rsidP="00064CFD">
      <w:pPr>
        <w:pStyle w:val="Default"/>
        <w:spacing w:after="240"/>
        <w:rPr>
          <w:color w:val="auto"/>
        </w:rPr>
      </w:pPr>
      <w:r w:rsidRPr="00064CFD">
        <w:rPr>
          <w:color w:val="auto"/>
        </w:rPr>
        <w:t xml:space="preserve"> •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 </w:t>
      </w:r>
    </w:p>
    <w:p w:rsidR="00064CFD" w:rsidRPr="00064CFD" w:rsidRDefault="00064CFD" w:rsidP="00064CFD">
      <w:pPr>
        <w:pStyle w:val="Default"/>
        <w:spacing w:after="240"/>
        <w:rPr>
          <w:color w:val="auto"/>
        </w:rPr>
      </w:pPr>
      <w:r w:rsidRPr="00064CFD">
        <w:rPr>
          <w:color w:val="auto"/>
        </w:rPr>
        <w:t>• проводить поиск информации в исторических текстах, материальных историческ</w:t>
      </w:r>
      <w:r>
        <w:rPr>
          <w:color w:val="auto"/>
        </w:rPr>
        <w:t xml:space="preserve">их памятниках Средневековья; 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64CFD">
        <w:rPr>
          <w:rFonts w:ascii="Times New Roman" w:hAnsi="Times New Roman" w:cs="Times New Roman"/>
          <w:sz w:val="24"/>
          <w:szCs w:val="24"/>
        </w:rPr>
        <w:t xml:space="preserve">•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 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64CFD">
        <w:rPr>
          <w:rFonts w:ascii="Times New Roman" w:hAnsi="Times New Roman" w:cs="Times New Roman"/>
          <w:sz w:val="24"/>
          <w:szCs w:val="24"/>
        </w:rPr>
        <w:t xml:space="preserve">•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 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64CFD">
        <w:rPr>
          <w:rFonts w:ascii="Times New Roman" w:hAnsi="Times New Roman" w:cs="Times New Roman"/>
          <w:sz w:val="24"/>
          <w:szCs w:val="24"/>
        </w:rPr>
        <w:lastRenderedPageBreak/>
        <w:t xml:space="preserve">• объяснять причины и следствия ключевых событий отечественной и всеобщей истории Средних веков; 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64CFD">
        <w:rPr>
          <w:rFonts w:ascii="Times New Roman" w:hAnsi="Times New Roman" w:cs="Times New Roman"/>
          <w:sz w:val="24"/>
          <w:szCs w:val="24"/>
        </w:rPr>
        <w:t>•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64CFD">
        <w:rPr>
          <w:rFonts w:ascii="Times New Roman" w:hAnsi="Times New Roman" w:cs="Times New Roman"/>
          <w:sz w:val="24"/>
          <w:szCs w:val="24"/>
        </w:rPr>
        <w:t xml:space="preserve"> • давать оценку событиям и личностям отечественной и всеобщей истории Средних веков. 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4CFD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64CFD">
        <w:rPr>
          <w:rFonts w:ascii="Times New Roman" w:hAnsi="Times New Roman" w:cs="Times New Roman"/>
          <w:sz w:val="24"/>
          <w:szCs w:val="24"/>
        </w:rPr>
        <w:t xml:space="preserve">• </w:t>
      </w:r>
      <w:r w:rsidRPr="00064CFD">
        <w:rPr>
          <w:rFonts w:ascii="Times New Roman" w:hAnsi="Times New Roman" w:cs="Times New Roman"/>
          <w:i/>
          <w:iCs/>
          <w:sz w:val="24"/>
          <w:szCs w:val="24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64C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64CFD">
        <w:rPr>
          <w:rFonts w:ascii="Times New Roman" w:hAnsi="Times New Roman" w:cs="Times New Roman"/>
          <w:sz w:val="24"/>
          <w:szCs w:val="24"/>
        </w:rPr>
        <w:t xml:space="preserve">• </w:t>
      </w:r>
      <w:r w:rsidRPr="00064CFD">
        <w:rPr>
          <w:rFonts w:ascii="Times New Roman" w:hAnsi="Times New Roman" w:cs="Times New Roman"/>
          <w:i/>
          <w:iCs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064CFD" w:rsidRDefault="00064CFD" w:rsidP="00064CFD">
      <w:pPr>
        <w:spacing w:after="24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64C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64CFD">
        <w:rPr>
          <w:rFonts w:ascii="Times New Roman" w:hAnsi="Times New Roman" w:cs="Times New Roman"/>
          <w:sz w:val="24"/>
          <w:szCs w:val="24"/>
        </w:rPr>
        <w:t xml:space="preserve">• </w:t>
      </w:r>
      <w:r w:rsidRPr="00064CFD">
        <w:rPr>
          <w:rFonts w:ascii="Times New Roman" w:hAnsi="Times New Roman" w:cs="Times New Roman"/>
          <w:i/>
          <w:iCs/>
          <w:sz w:val="24"/>
          <w:szCs w:val="24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90499E" w:rsidRDefault="003A28B4" w:rsidP="0090499E">
      <w:pPr>
        <w:jc w:val="center"/>
        <w:rPr>
          <w:rStyle w:val="c1"/>
          <w:rFonts w:ascii="Times New Roman" w:hAnsi="Times New Roman" w:cs="Times New Roman"/>
          <w:sz w:val="24"/>
          <w:szCs w:val="24"/>
        </w:rPr>
      </w:pPr>
      <w:r w:rsidRPr="0090499E">
        <w:rPr>
          <w:rStyle w:val="c1c3"/>
          <w:rFonts w:ascii="Times New Roman" w:hAnsi="Times New Roman" w:cs="Times New Roman"/>
          <w:b/>
          <w:sz w:val="24"/>
          <w:szCs w:val="24"/>
        </w:rPr>
        <w:t>3.Место учебного предмета «История» в Базисном учебном (образовательном) плане</w:t>
      </w:r>
      <w:r w:rsidRPr="0090499E">
        <w:rPr>
          <w:rStyle w:val="c1"/>
          <w:rFonts w:ascii="Times New Roman" w:hAnsi="Times New Roman" w:cs="Times New Roman"/>
          <w:b/>
          <w:sz w:val="24"/>
          <w:szCs w:val="24"/>
        </w:rPr>
        <w:t>.</w:t>
      </w:r>
      <w:r w:rsidRPr="0090499E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</w:p>
    <w:p w:rsidR="003A28B4" w:rsidRPr="00B92329" w:rsidRDefault="003A28B4" w:rsidP="0090499E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329">
        <w:rPr>
          <w:rStyle w:val="c1"/>
          <w:rFonts w:ascii="Times New Roman" w:hAnsi="Times New Roman" w:cs="Times New Roman"/>
          <w:sz w:val="24"/>
          <w:szCs w:val="24"/>
        </w:rPr>
        <w:t xml:space="preserve">Предмет «История» изучается на ступени основного общего образования в качестве обязательного предмета в </w:t>
      </w:r>
      <w:r w:rsidR="00C3746F">
        <w:rPr>
          <w:rStyle w:val="c1"/>
          <w:rFonts w:ascii="Times New Roman" w:hAnsi="Times New Roman" w:cs="Times New Roman"/>
          <w:sz w:val="24"/>
          <w:szCs w:val="24"/>
        </w:rPr>
        <w:t>5–9 классах в общем объеме   </w:t>
      </w:r>
      <w:r w:rsidRPr="00B92329">
        <w:rPr>
          <w:rStyle w:val="c1"/>
          <w:rFonts w:ascii="Times New Roman" w:hAnsi="Times New Roman" w:cs="Times New Roman"/>
          <w:sz w:val="24"/>
          <w:szCs w:val="24"/>
        </w:rPr>
        <w:t xml:space="preserve">350 часов, </w:t>
      </w:r>
      <w:r w:rsidRPr="00B92329">
        <w:rPr>
          <w:rStyle w:val="c1"/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B92329">
        <w:rPr>
          <w:rStyle w:val="c1"/>
          <w:rFonts w:ascii="Times New Roman" w:hAnsi="Times New Roman" w:cs="Times New Roman"/>
          <w:b/>
          <w:i/>
          <w:sz w:val="24"/>
          <w:szCs w:val="24"/>
        </w:rPr>
        <w:t xml:space="preserve">6 классе по 2 часа в неделю (68 </w:t>
      </w:r>
      <w:r w:rsidRPr="00B92329">
        <w:rPr>
          <w:rStyle w:val="c1"/>
          <w:rFonts w:ascii="Times New Roman" w:hAnsi="Times New Roman" w:cs="Times New Roman"/>
          <w:b/>
          <w:i/>
          <w:sz w:val="24"/>
          <w:szCs w:val="24"/>
        </w:rPr>
        <w:t>часов)</w:t>
      </w:r>
      <w:r w:rsidRPr="00B92329">
        <w:rPr>
          <w:rStyle w:val="c1"/>
          <w:rFonts w:ascii="Times New Roman" w:hAnsi="Times New Roman" w:cs="Times New Roman"/>
          <w:sz w:val="24"/>
          <w:szCs w:val="24"/>
        </w:rPr>
        <w:t>, что является оптимальным для изучения дисциплины..</w:t>
      </w:r>
    </w:p>
    <w:p w:rsidR="003A28B4" w:rsidRPr="00B92329" w:rsidRDefault="003A28B4" w:rsidP="003A28B4">
      <w:pPr>
        <w:pStyle w:val="c5"/>
      </w:pPr>
      <w:r w:rsidRPr="00B92329">
        <w:rPr>
          <w:rStyle w:val="c1"/>
        </w:rPr>
        <w:t>Предмет «история» в 6 – ом классе включает два ку</w:t>
      </w:r>
      <w:r w:rsidR="00B92329">
        <w:rPr>
          <w:rStyle w:val="c1"/>
        </w:rPr>
        <w:t xml:space="preserve">рса: история средних веков – 28 </w:t>
      </w:r>
      <w:r w:rsidRPr="00B92329">
        <w:rPr>
          <w:rStyle w:val="c1"/>
        </w:rPr>
        <w:t>часов и истории России – 40 часов (согласно Примерной программы основного общего образования по истории). Предполагается последовательное изучение двух курсов.</w:t>
      </w:r>
    </w:p>
    <w:p w:rsidR="003A28B4" w:rsidRPr="00B92329" w:rsidRDefault="003A28B4" w:rsidP="003A28B4">
      <w:pPr>
        <w:pStyle w:val="c3"/>
        <w:rPr>
          <w:b/>
        </w:rPr>
      </w:pPr>
      <w:r w:rsidRPr="00B92329">
        <w:rPr>
          <w:rStyle w:val="c17c16"/>
          <w:b/>
        </w:rPr>
        <w:t>4. Требования к результатам обучения и освоения содержания курса по истории в 6 классе</w:t>
      </w:r>
    </w:p>
    <w:p w:rsidR="003A28B4" w:rsidRPr="00B92329" w:rsidRDefault="003A28B4" w:rsidP="003A28B4">
      <w:pPr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  <w:u w:val="single"/>
        </w:rPr>
        <w:t>Предметные</w:t>
      </w:r>
      <w:r w:rsidRPr="00B92329">
        <w:rPr>
          <w:rFonts w:ascii="Times New Roman" w:hAnsi="Times New Roman" w:cs="Times New Roman"/>
          <w:sz w:val="24"/>
          <w:szCs w:val="24"/>
        </w:rPr>
        <w:t xml:space="preserve"> результаты изучения истории учащимися включают: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3A28B4" w:rsidRPr="00B92329" w:rsidRDefault="003A28B4" w:rsidP="008D2F07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lastRenderedPageBreak/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3A28B4" w:rsidRPr="00B92329" w:rsidRDefault="003A28B4" w:rsidP="003A28B4">
      <w:pPr>
        <w:ind w:left="360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Учащиеся должны</w:t>
      </w:r>
      <w:r w:rsidRPr="00B92329">
        <w:rPr>
          <w:rFonts w:ascii="Times New Roman" w:hAnsi="Times New Roman" w:cs="Times New Roman"/>
          <w:b/>
          <w:sz w:val="24"/>
          <w:szCs w:val="24"/>
        </w:rPr>
        <w:t xml:space="preserve"> знать</w:t>
      </w:r>
      <w:r w:rsidRPr="00B92329">
        <w:rPr>
          <w:rFonts w:ascii="Times New Roman" w:hAnsi="Times New Roman" w:cs="Times New Roman"/>
          <w:sz w:val="24"/>
          <w:szCs w:val="24"/>
        </w:rPr>
        <w:t>: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хронологию, работу с хронологией; 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3A28B4" w:rsidRPr="00B92329" w:rsidRDefault="003A28B4" w:rsidP="008D2F07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3A28B4" w:rsidRPr="00B92329" w:rsidRDefault="003A28B4" w:rsidP="003A28B4">
      <w:pPr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A28B4" w:rsidRPr="00B92329" w:rsidRDefault="003A28B4" w:rsidP="008D2F0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3A28B4" w:rsidRPr="00B92329" w:rsidRDefault="003A28B4" w:rsidP="008D2F0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 </w:t>
      </w:r>
    </w:p>
    <w:p w:rsidR="003A28B4" w:rsidRPr="00B92329" w:rsidRDefault="003A28B4" w:rsidP="008D2F0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3A28B4" w:rsidRPr="00B92329" w:rsidRDefault="003A28B4" w:rsidP="008D2F0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3A28B4" w:rsidRPr="00B92329" w:rsidRDefault="003A28B4" w:rsidP="008D2F0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3A28B4" w:rsidRPr="00B92329" w:rsidRDefault="003A28B4" w:rsidP="008D2F0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объяснять свое отношение к наиболее значительным событиям и личностям истории России и всеобщей истории </w:t>
      </w:r>
    </w:p>
    <w:p w:rsidR="003A28B4" w:rsidRPr="00B92329" w:rsidRDefault="003A28B4" w:rsidP="003A28B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2329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 результаты </w:t>
      </w:r>
    </w:p>
    <w:p w:rsidR="003A28B4" w:rsidRPr="00B92329" w:rsidRDefault="003A28B4" w:rsidP="008D2F07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способность сознательно организовывать свою деятельность — учебную, общественную и др.;</w:t>
      </w:r>
    </w:p>
    <w:p w:rsidR="003A28B4" w:rsidRPr="00B92329" w:rsidRDefault="003A28B4" w:rsidP="008D2F07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владение умениями работать с учебной и внешкольной информацией , использовать современные источники информации, в том числе материалы на электронных носителях;</w:t>
      </w:r>
    </w:p>
    <w:p w:rsidR="003A28B4" w:rsidRPr="00B92329" w:rsidRDefault="003A28B4" w:rsidP="008D2F07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3A28B4" w:rsidRPr="00B92329" w:rsidRDefault="003A28B4" w:rsidP="008D2F07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lastRenderedPageBreak/>
        <w:t xml:space="preserve">готовность к сотрудничеству с соучениками, </w:t>
      </w:r>
    </w:p>
    <w:p w:rsidR="003A28B4" w:rsidRPr="00B92329" w:rsidRDefault="003A28B4" w:rsidP="003A28B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2329"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Личностные результаты </w:t>
      </w:r>
    </w:p>
    <w:p w:rsidR="003A28B4" w:rsidRPr="00B92329" w:rsidRDefault="003A28B4" w:rsidP="008D2F07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осознание своей идентичности как гражданина страны, члена семьи</w:t>
      </w:r>
    </w:p>
    <w:p w:rsidR="003A28B4" w:rsidRPr="00B92329" w:rsidRDefault="003A28B4" w:rsidP="008D2F07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освоение гуманистических традиций и ценностей современного общества, </w:t>
      </w:r>
    </w:p>
    <w:p w:rsidR="003A28B4" w:rsidRPr="00B92329" w:rsidRDefault="003A28B4" w:rsidP="008D2F07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осмысление социально-нравственного опыта предшествующих поколений, </w:t>
      </w:r>
    </w:p>
    <w:p w:rsidR="003A28B4" w:rsidRPr="00B92329" w:rsidRDefault="003A28B4" w:rsidP="008D2F07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3A28B4" w:rsidRPr="00B92329" w:rsidRDefault="003A28B4" w:rsidP="003A28B4">
      <w:pPr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Учащиеся должны </w:t>
      </w:r>
      <w:r w:rsidRPr="00B92329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3A28B4" w:rsidRPr="00B92329" w:rsidRDefault="003A28B4" w:rsidP="008D2F0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3A28B4" w:rsidRPr="00B92329" w:rsidRDefault="003A28B4" w:rsidP="008D2F0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3A28B4" w:rsidRPr="00B92329" w:rsidRDefault="003A28B4" w:rsidP="003A28B4">
      <w:pPr>
        <w:rPr>
          <w:rFonts w:ascii="Times New Roman" w:hAnsi="Times New Roman" w:cs="Times New Roman"/>
          <w:sz w:val="24"/>
          <w:szCs w:val="24"/>
        </w:rPr>
      </w:pPr>
    </w:p>
    <w:p w:rsidR="003A28B4" w:rsidRPr="00B92329" w:rsidRDefault="003A28B4" w:rsidP="003A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5. Содержание тем учебного курса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1.Введение (1 час)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2. Становление Средневековой Европы (VI-XIвв) (5 часов)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 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lastRenderedPageBreak/>
        <w:t xml:space="preserve">Норманны и их набеги. Северная Европа в раннее средневековье.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Рыцарский замок и его устройство. Средневековое рыцарство: быт и нравы. Посвящение в рыцари. Турниры. Независимость феодалов.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</w:r>
    </w:p>
    <w:p w:rsidR="003A28B4" w:rsidRPr="00B92329" w:rsidRDefault="003A28B4" w:rsidP="003A28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3. Арабы в VI – XI вв. (2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распада халифата. Расширение исламского мира.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4. Феодалы и крестьяне. (2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 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5. Средневе</w:t>
      </w:r>
      <w:r w:rsidR="00B92329">
        <w:rPr>
          <w:rFonts w:ascii="Times New Roman" w:hAnsi="Times New Roman" w:cs="Times New Roman"/>
          <w:b/>
          <w:sz w:val="24"/>
          <w:szCs w:val="24"/>
        </w:rPr>
        <w:t>ковый город и его обитатели (2</w:t>
      </w:r>
      <w:r w:rsidRPr="00B9232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lastRenderedPageBreak/>
        <w:t>Раздел 6. Католическая церковь. (2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Изменения во взглядах горожан на мир. Характер движений еретиков. Церковь и еретики. Создание инквизиции и борьба с ересью.</w:t>
      </w:r>
    </w:p>
    <w:p w:rsidR="00C3746F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7.Образование централизованных</w:t>
      </w:r>
      <w:r w:rsidR="00B92329">
        <w:rPr>
          <w:rFonts w:ascii="Times New Roman" w:hAnsi="Times New Roman" w:cs="Times New Roman"/>
          <w:b/>
          <w:sz w:val="24"/>
          <w:szCs w:val="24"/>
        </w:rPr>
        <w:t xml:space="preserve"> государств в Западной Европе (4 часа</w:t>
      </w:r>
      <w:r w:rsidRPr="00B92329">
        <w:rPr>
          <w:rFonts w:ascii="Times New Roman" w:hAnsi="Times New Roman" w:cs="Times New Roman"/>
          <w:b/>
          <w:sz w:val="24"/>
          <w:szCs w:val="24"/>
        </w:rPr>
        <w:t>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Франция при первых Капетингах.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Уота Тайлера. Возобновление войны. Успехи англичан. Жанна д' Арк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8.  Германия и Италия в XII-XV веках. (2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Политическое развитие Германии и Италии. Феодальная раздробленность Германии и Италии. Борьба империи и городов Северной Италии. Завершение борьбы между императорами и римскими папами.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9. Славянские государства и Византия. (2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государств православного мира на юго-востоке Европы.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lastRenderedPageBreak/>
        <w:t>Раздел 10. Культура Западной Европы в XI – XV вв.(2 часа)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11. Народы Азии, Америки и Африки в средние века. (1 час)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Особенности цивилизаций Американского континента: хозяйство, политическое и общественное устройство, религия, культура. Города-государства майя. Империя ацтеков. Царство инков.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Раздел 12. Итоговое повторение. (1 час)</w:t>
      </w:r>
    </w:p>
    <w:p w:rsidR="00C3746F" w:rsidRDefault="003A28B4" w:rsidP="00C3746F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Итоговое повторение курса История Средних веков.</w:t>
      </w:r>
    </w:p>
    <w:p w:rsidR="003A28B4" w:rsidRPr="00B92329" w:rsidRDefault="003A28B4" w:rsidP="00C3746F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ИСТОРИЯ РОССИИ</w:t>
      </w:r>
      <w:r w:rsidR="00C3746F">
        <w:rPr>
          <w:rFonts w:ascii="Times New Roman" w:hAnsi="Times New Roman" w:cs="Times New Roman"/>
          <w:sz w:val="24"/>
          <w:szCs w:val="24"/>
        </w:rPr>
        <w:t xml:space="preserve">   </w:t>
      </w:r>
      <w:r w:rsidRPr="00B92329">
        <w:rPr>
          <w:rFonts w:ascii="Times New Roman" w:hAnsi="Times New Roman" w:cs="Times New Roman"/>
          <w:sz w:val="24"/>
          <w:szCs w:val="24"/>
        </w:rPr>
        <w:t>ОТ ДРЕВНЕЙ РУСИ К РОССИЙСКОМУ ГОСУДАРСТВУ</w:t>
      </w:r>
      <w:r w:rsidR="00C3746F">
        <w:rPr>
          <w:rFonts w:ascii="Times New Roman" w:hAnsi="Times New Roman" w:cs="Times New Roman"/>
          <w:sz w:val="24"/>
          <w:szCs w:val="24"/>
        </w:rPr>
        <w:t xml:space="preserve"> </w:t>
      </w:r>
      <w:r w:rsidRPr="00B92329">
        <w:rPr>
          <w:rFonts w:ascii="Times New Roman" w:hAnsi="Times New Roman" w:cs="Times New Roman"/>
          <w:sz w:val="24"/>
          <w:szCs w:val="24"/>
        </w:rPr>
        <w:t>(С ДРЕВНОСТИ ДО КОНЦА XV в.) (40 ч)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фак-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древности.</w:t>
      </w:r>
      <w:r w:rsidRPr="00B92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lastRenderedPageBreak/>
        <w:t>Появление и расселение человека на территории современной России. Первые культуры и общества.Малые государства Причерноморья в эллинистическую эпоху. Евразийские степи и лесостепь. Народы Сибири и Дальнего Востока. Хуннский каганат. Скифское царство. Сарматы. Финские племена. Аланы.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 xml:space="preserve">Восточная Европа и евразийские степи в середине I тысячелетия н. э.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балты, финно-угры, кочевые племена.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каганат. Уйгурский каганат. Великий киргизский каганат. 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Киргизский каганат. Киданьское государство. Аварский каганат. Хазарский каганат. Волжская Булгария. Этнокультурные контакты славянских, тюркских и финно-угорских народов к концу I тыс. н. э. Появление первых христианских, иудейских, исламских общин.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(сло-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lastRenderedPageBreak/>
        <w:t>во, житие, поучение, хожение). Деревянное и каменное зодчество. Монументальная живопись, мозаики, фрески. Иконы. Декоративно-прикладное искусство.</w:t>
      </w:r>
      <w:r w:rsidR="00C3746F">
        <w:rPr>
          <w:rFonts w:ascii="Times New Roman" w:hAnsi="Times New Roman" w:cs="Times New Roman"/>
          <w:sz w:val="24"/>
          <w:szCs w:val="24"/>
        </w:rPr>
        <w:t xml:space="preserve">    </w:t>
      </w:r>
      <w:r w:rsidRPr="00B92329"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Русь в конце X — начале XII в.</w:t>
      </w:r>
    </w:p>
    <w:p w:rsidR="00C3746F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Место и роль Руси в Европе. Расцвет Русского госу</w:t>
      </w:r>
      <w:r w:rsidR="0090499E">
        <w:rPr>
          <w:rFonts w:ascii="Times New Roman" w:hAnsi="Times New Roman" w:cs="Times New Roman"/>
          <w:sz w:val="24"/>
          <w:szCs w:val="24"/>
        </w:rPr>
        <w:t>дарства. Политический строй. Ор</w:t>
      </w:r>
      <w:r w:rsidRPr="00B92329">
        <w:rPr>
          <w:rFonts w:ascii="Times New Roman" w:hAnsi="Times New Roman" w:cs="Times New Roman"/>
          <w:sz w:val="24"/>
          <w:szCs w:val="24"/>
        </w:rPr>
        <w:t>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3A28B4" w:rsidRPr="00C3746F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Русь в середине ХII — начале XIII в.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Изменения в политическом строе. Эволюция общественного строя и права. Территория и население крупнейших русских земель. Рост и расцвет городов.</w:t>
      </w:r>
      <w:r w:rsidR="0090499E">
        <w:rPr>
          <w:rFonts w:ascii="Times New Roman" w:hAnsi="Times New Roman" w:cs="Times New Roman"/>
          <w:sz w:val="24"/>
          <w:szCs w:val="24"/>
        </w:rPr>
        <w:t xml:space="preserve"> </w:t>
      </w:r>
      <w:r w:rsidRPr="00B92329">
        <w:rPr>
          <w:rFonts w:ascii="Times New Roman" w:hAnsi="Times New Roman" w:cs="Times New Roman"/>
          <w:sz w:val="24"/>
          <w:szCs w:val="24"/>
        </w:rPr>
        <w:t>Консолидирующая роль православной церкви в условиях политической децентрализации.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Русские земли в середине XIII  —  XIV в.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</w:t>
      </w:r>
      <w:r w:rsidR="00C3746F">
        <w:rPr>
          <w:rFonts w:ascii="Times New Roman" w:hAnsi="Times New Roman" w:cs="Times New Roman"/>
          <w:sz w:val="24"/>
          <w:szCs w:val="24"/>
        </w:rPr>
        <w:t>аве Золотой Орды. Политико-госу</w:t>
      </w:r>
      <w:r w:rsidRPr="00B92329">
        <w:rPr>
          <w:rFonts w:ascii="Times New Roman" w:hAnsi="Times New Roman" w:cs="Times New Roman"/>
          <w:sz w:val="24"/>
          <w:szCs w:val="24"/>
        </w:rPr>
        <w:t xml:space="preserve">дарственное устройство страны. Система управления. Армия и вооружение. Налоги и </w:t>
      </w:r>
      <w:r w:rsidRPr="00B92329">
        <w:rPr>
          <w:rFonts w:ascii="Times New Roman" w:hAnsi="Times New Roman" w:cs="Times New Roman"/>
          <w:sz w:val="24"/>
          <w:szCs w:val="24"/>
        </w:rPr>
        <w:lastRenderedPageBreak/>
        <w:t>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</w:p>
    <w:p w:rsidR="003A28B4" w:rsidRPr="00B92329" w:rsidRDefault="003A28B4" w:rsidP="00C3746F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«Задонщина». Жития. Архитектура и живопись. Феофан Грек. Андрей Рублёв.Ордынское влияние на развитие культуры и повседневную жизнь в русских землях.</w:t>
      </w:r>
      <w:r w:rsidRPr="00B92329">
        <w:rPr>
          <w:rFonts w:ascii="Times New Roman" w:hAnsi="Times New Roman" w:cs="Times New Roman"/>
          <w:sz w:val="24"/>
          <w:szCs w:val="24"/>
        </w:rPr>
        <w:tab/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Формирование единого Русского государства</w:t>
      </w:r>
    </w:p>
    <w:p w:rsidR="003A28B4" w:rsidRPr="00B92329" w:rsidRDefault="003A28B4" w:rsidP="003A28B4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Политическая карта Европы и русских земель в начале XV в. Борьба Литовского и Московского княжеств за объединение русских земель.Распад Золотой Орды и его влияние на политическое развитие русских зем</w:t>
      </w:r>
      <w:r w:rsidR="00C3746F">
        <w:rPr>
          <w:rFonts w:ascii="Times New Roman" w:hAnsi="Times New Roman" w:cs="Times New Roman"/>
          <w:sz w:val="24"/>
          <w:szCs w:val="24"/>
        </w:rPr>
        <w:t>ель. Большая Орда, Крымское, Ка</w:t>
      </w:r>
      <w:r w:rsidRPr="00B92329">
        <w:rPr>
          <w:rFonts w:ascii="Times New Roman" w:hAnsi="Times New Roman" w:cs="Times New Roman"/>
          <w:sz w:val="24"/>
          <w:szCs w:val="24"/>
        </w:rPr>
        <w:t>занское, Сибирское ханства, Ногайская Орда и их отношения с Московским государством.</w:t>
      </w:r>
    </w:p>
    <w:p w:rsidR="00292385" w:rsidRPr="00B92329" w:rsidRDefault="003A28B4" w:rsidP="00C374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Внутрицерковная борьба. Ереси. Расширение междун</w:t>
      </w:r>
      <w:r w:rsidR="00C3746F">
        <w:rPr>
          <w:rFonts w:ascii="Times New Roman" w:hAnsi="Times New Roman" w:cs="Times New Roman"/>
          <w:sz w:val="24"/>
          <w:szCs w:val="24"/>
        </w:rPr>
        <w:t>ародных связей Московского госу</w:t>
      </w:r>
      <w:r w:rsidRPr="00B92329">
        <w:rPr>
          <w:rFonts w:ascii="Times New Roman" w:hAnsi="Times New Roman" w:cs="Times New Roman"/>
          <w:sz w:val="24"/>
          <w:szCs w:val="24"/>
        </w:rPr>
        <w:t>дарства. Культурное пространство единого государства. Летописание общерусское и региональное. «Хожение за три моря» Афанасия Никит</w:t>
      </w:r>
      <w:r w:rsidR="00C3746F">
        <w:rPr>
          <w:rFonts w:ascii="Times New Roman" w:hAnsi="Times New Roman" w:cs="Times New Roman"/>
          <w:sz w:val="24"/>
          <w:szCs w:val="24"/>
        </w:rPr>
        <w:t>ина. Архитектура и живопись. Мо</w:t>
      </w:r>
      <w:r w:rsidRPr="00B92329">
        <w:rPr>
          <w:rFonts w:ascii="Times New Roman" w:hAnsi="Times New Roman" w:cs="Times New Roman"/>
          <w:sz w:val="24"/>
          <w:szCs w:val="24"/>
        </w:rPr>
        <w:t>сковский Кремль. Повседневная жизнь и быт населения.</w:t>
      </w:r>
    </w:p>
    <w:p w:rsidR="00EE2451" w:rsidRPr="00B92329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B92329">
        <w:rPr>
          <w:b/>
          <w:sz w:val="24"/>
          <w:szCs w:val="24"/>
        </w:rPr>
        <w:lastRenderedPageBreak/>
        <w:t>Способы контроля и оценивания образовательных достижений</w:t>
      </w:r>
    </w:p>
    <w:p w:rsidR="00EE2451" w:rsidRPr="00B92329" w:rsidRDefault="00CA40F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B92329">
        <w:rPr>
          <w:b/>
          <w:sz w:val="24"/>
          <w:szCs w:val="24"/>
        </w:rPr>
        <w:t>учащихся в 6</w:t>
      </w:r>
      <w:r w:rsidR="00EE2451" w:rsidRPr="00B92329">
        <w:rPr>
          <w:b/>
          <w:sz w:val="24"/>
          <w:szCs w:val="24"/>
        </w:rPr>
        <w:t xml:space="preserve">  классе</w:t>
      </w:r>
    </w:p>
    <w:p w:rsidR="00432006" w:rsidRPr="00B92329" w:rsidRDefault="00432006" w:rsidP="004320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32006" w:rsidRPr="00B92329" w:rsidRDefault="00432006" w:rsidP="00432006">
      <w:pPr>
        <w:pStyle w:val="a5"/>
        <w:spacing w:after="0"/>
        <w:jc w:val="both"/>
        <w:rPr>
          <w:sz w:val="24"/>
          <w:szCs w:val="24"/>
        </w:rPr>
      </w:pPr>
      <w:r w:rsidRPr="00B92329">
        <w:rPr>
          <w:b/>
          <w:color w:val="FF0000"/>
          <w:sz w:val="24"/>
          <w:szCs w:val="24"/>
        </w:rPr>
        <w:t xml:space="preserve"> </w:t>
      </w:r>
    </w:p>
    <w:p w:rsidR="00432006" w:rsidRPr="00B92329" w:rsidRDefault="00432006" w:rsidP="0043200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Основными формами контроля знаний, умений, навыков являются : текущий и промежуточный контроль знаний, промежуточная   аттестация ,которые позволяют:</w:t>
      </w:r>
    </w:p>
    <w:p w:rsidR="00432006" w:rsidRPr="00B92329" w:rsidRDefault="00432006" w:rsidP="008D2F07">
      <w:pPr>
        <w:widowControl w:val="0"/>
        <w:numPr>
          <w:ilvl w:val="0"/>
          <w:numId w:val="6"/>
        </w:numPr>
        <w:tabs>
          <w:tab w:val="clear" w:pos="0"/>
          <w:tab w:val="left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определить фактический уровень знаний, умений и навыков обучающихся  по предмету ( согласно учебного плана);</w:t>
      </w:r>
    </w:p>
    <w:p w:rsidR="00432006" w:rsidRPr="00B92329" w:rsidRDefault="00432006" w:rsidP="008D2F07">
      <w:pPr>
        <w:widowControl w:val="0"/>
        <w:numPr>
          <w:ilvl w:val="0"/>
          <w:numId w:val="6"/>
        </w:numPr>
        <w:tabs>
          <w:tab w:val="clear" w:pos="0"/>
          <w:tab w:val="left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432006" w:rsidRPr="00B92329" w:rsidRDefault="00432006" w:rsidP="008D2F07">
      <w:pPr>
        <w:widowControl w:val="0"/>
        <w:numPr>
          <w:ilvl w:val="0"/>
          <w:numId w:val="6"/>
        </w:numPr>
        <w:tabs>
          <w:tab w:val="clear" w:pos="0"/>
          <w:tab w:val="left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осуществить контроль за реализацией образовательной программы (учебного плана) и программ учебных курсов.</w:t>
      </w:r>
    </w:p>
    <w:p w:rsidR="00432006" w:rsidRPr="00B92329" w:rsidRDefault="00432006" w:rsidP="00432006">
      <w:pPr>
        <w:widowControl w:val="0"/>
        <w:tabs>
          <w:tab w:val="left" w:pos="720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1.Текущий контроль знаний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– проверка знаний обучающихся через опросы, самостоятельн</w:t>
      </w:r>
      <w:r w:rsidRPr="00B92329">
        <w:rPr>
          <w:rFonts w:ascii="Times New Roman" w:hAnsi="Times New Roman" w:cs="Times New Roman"/>
          <w:sz w:val="24"/>
          <w:szCs w:val="24"/>
        </w:rPr>
        <w:t>ые и контрольные работы, зачеты</w:t>
      </w:r>
      <w:r w:rsidRPr="00B92329">
        <w:rPr>
          <w:rFonts w:ascii="Times New Roman" w:eastAsia="Calibri" w:hAnsi="Times New Roman" w:cs="Times New Roman"/>
          <w:sz w:val="24"/>
          <w:szCs w:val="24"/>
        </w:rPr>
        <w:t>, тестирование и т.п. в рамках урока,  терминологический диктант, тестов</w:t>
      </w:r>
      <w:r w:rsidRPr="00B92329">
        <w:rPr>
          <w:rFonts w:ascii="Times New Roman" w:hAnsi="Times New Roman" w:cs="Times New Roman"/>
          <w:sz w:val="24"/>
          <w:szCs w:val="24"/>
        </w:rPr>
        <w:t>ая работа.</w:t>
      </w:r>
    </w:p>
    <w:p w:rsidR="00432006" w:rsidRDefault="00432006" w:rsidP="0043200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Отметка за устный ответ обучающегося заносится в классный журнал в день проведения урока. Отметка за письменную самостоятельную, контрольную, зачетную и т.п.  работу выставляется в классный журнал к следующему уроку.</w:t>
      </w:r>
    </w:p>
    <w:p w:rsidR="00432006" w:rsidRPr="00B92329" w:rsidRDefault="00432006" w:rsidP="00432006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bCs/>
          <w:sz w:val="24"/>
          <w:szCs w:val="24"/>
        </w:rPr>
        <w:t>Формы и средства контроля</w:t>
      </w:r>
    </w:p>
    <w:p w:rsidR="00432006" w:rsidRPr="00B92329" w:rsidRDefault="00432006" w:rsidP="00432006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color w:val="FF6600"/>
          <w:sz w:val="24"/>
          <w:szCs w:val="24"/>
        </w:rPr>
        <w:t xml:space="preserve"> </w:t>
      </w:r>
      <w:r w:rsidRPr="00B92329">
        <w:rPr>
          <w:rFonts w:ascii="Times New Roman" w:eastAsia="Calibri" w:hAnsi="Times New Roman" w:cs="Times New Roman"/>
          <w:sz w:val="24"/>
          <w:szCs w:val="24"/>
        </w:rPr>
        <w:t>Текущий контроль  знаний, умений и навыков осуществляется в форме проверочных работ, тестирования, фронтальных опросов,  подготовки  презентаций, рефератов, устных ответов</w:t>
      </w:r>
    </w:p>
    <w:p w:rsidR="00432006" w:rsidRPr="00B92329" w:rsidRDefault="00432006" w:rsidP="00432006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Изучение  разделов завершается  повторительно-обобщающими уроками ( в форме тестирования, работы с документами).</w:t>
      </w:r>
    </w:p>
    <w:p w:rsidR="00432006" w:rsidRPr="00B92329" w:rsidRDefault="00432006" w:rsidP="0043200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2.Промежуточный контроль знаний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обучающихся</w:t>
      </w:r>
    </w:p>
    <w:p w:rsidR="00432006" w:rsidRPr="00B92329" w:rsidRDefault="00432006" w:rsidP="0043200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   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432006" w:rsidRPr="00B92329" w:rsidRDefault="00432006" w:rsidP="0043200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  Промежуточный контроль проводится в соответствии с установленным годовым календарным учебным графиком.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Критерии оценки устного ответа: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 xml:space="preserve">пять 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четыре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неуверенное знание, с несущественными ошибками и отсутствием самостоятельности суждений оценивается –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тремя баллами</w:t>
      </w:r>
      <w:r w:rsidRPr="00B9232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«2»</w:t>
      </w:r>
      <w:r w:rsidRPr="00B9232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единицу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(используется очень редко).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Критерии оценки работы на уроке: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пятью баллами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четырьмя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тремя баллами</w:t>
      </w:r>
      <w:r w:rsidRPr="00B9232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полное отсутствие активности - отметка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«2»</w:t>
      </w:r>
      <w:r w:rsidRPr="00B9232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75-100% - отлично «5»;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60-74% - хорошо «4»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50-59% - удовлетворительно «3»;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менее 50% - неудовлетворительно «2»;</w:t>
      </w:r>
    </w:p>
    <w:p w:rsidR="00C3746F" w:rsidRPr="00B92329" w:rsidRDefault="00C3746F" w:rsidP="0043200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пятью баллами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четырьмя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тремя баллами</w:t>
      </w:r>
      <w:r w:rsidRPr="00B9232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006" w:rsidRPr="00B92329" w:rsidRDefault="00432006" w:rsidP="008D2F07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полное отсутствие работы - отметка </w:t>
      </w:r>
      <w:r w:rsidRPr="00B92329">
        <w:rPr>
          <w:rFonts w:ascii="Times New Roman" w:eastAsia="Calibri" w:hAnsi="Times New Roman" w:cs="Times New Roman"/>
          <w:b/>
          <w:sz w:val="24"/>
          <w:szCs w:val="24"/>
        </w:rPr>
        <w:t>«2»</w:t>
      </w:r>
      <w:r w:rsidRPr="00B9232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Отметка «5»</w:t>
      </w: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активная и правильная работа учащегося на уроке;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выполнение дополнительных заданий в виде сообщений и проектов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высокий уровень знания базового материала;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Отметка «4» </w:t>
      </w: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активная, но иногда с ошибками работа учащегося на уроке;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выполнение дополнительных заданий по желанию;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высокий уровень знания базового материала;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Отметка «3» </w:t>
      </w:r>
      <w:r w:rsidRPr="00B92329">
        <w:rPr>
          <w:rFonts w:ascii="Times New Roman" w:eastAsia="Calibri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отсутствие самостоятельной активности на уроке;</w:t>
      </w:r>
    </w:p>
    <w:p w:rsidR="00432006" w:rsidRPr="00B92329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отсутствие выполнения дополнительных заданий;</w:t>
      </w:r>
    </w:p>
    <w:p w:rsidR="00432006" w:rsidRDefault="00432006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z w:val="24"/>
          <w:szCs w:val="24"/>
        </w:rPr>
        <w:t>- низкий уровень знания базового материала;</w:t>
      </w:r>
    </w:p>
    <w:p w:rsidR="0090499E" w:rsidRDefault="0090499E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499E" w:rsidRPr="00B92329" w:rsidRDefault="0090499E" w:rsidP="0043200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499E" w:rsidRDefault="00432006" w:rsidP="0090499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Предполагается, что в результате изучения истории в ос</w:t>
      </w:r>
      <w:r w:rsidRPr="00C3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новной школе</w:t>
      </w:r>
    </w:p>
    <w:p w:rsidR="00432006" w:rsidRPr="00C3746F" w:rsidRDefault="00432006" w:rsidP="0090499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овладеть следующими зна</w:t>
      </w:r>
      <w:r w:rsidRPr="00C3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ниями и умениями:</w:t>
      </w:r>
    </w:p>
    <w:p w:rsidR="00432006" w:rsidRPr="00B92329" w:rsidRDefault="00432006" w:rsidP="00432006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b/>
          <w:bCs/>
          <w:iCs/>
          <w:spacing w:val="50"/>
          <w:sz w:val="24"/>
          <w:szCs w:val="24"/>
          <w:lang w:eastAsia="ru-RU"/>
        </w:rPr>
        <w:t xml:space="preserve">    1.</w:t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Знание хронологии, работа с хронологией:</w:t>
      </w:r>
    </w:p>
    <w:p w:rsidR="00432006" w:rsidRPr="00B92329" w:rsidRDefault="00432006" w:rsidP="008D2F07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рии;</w:t>
      </w:r>
    </w:p>
    <w:p w:rsidR="00432006" w:rsidRPr="00B92329" w:rsidRDefault="00432006" w:rsidP="008D2F07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432006" w:rsidRPr="00B92329" w:rsidRDefault="00432006" w:rsidP="00432006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</w:t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Знание исторических фактов, работа с фактами:</w:t>
      </w:r>
    </w:p>
    <w:p w:rsidR="00432006" w:rsidRPr="00B92329" w:rsidRDefault="00432006" w:rsidP="008D2F07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бытий;</w:t>
      </w:r>
    </w:p>
    <w:p w:rsidR="00432006" w:rsidRPr="00B92329" w:rsidRDefault="00432006" w:rsidP="008D2F07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432006" w:rsidRPr="00B92329" w:rsidRDefault="00432006" w:rsidP="00432006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</w:t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Работа с историческими источниками:</w:t>
      </w:r>
    </w:p>
    <w:p w:rsidR="00432006" w:rsidRPr="00B92329" w:rsidRDefault="00432006" w:rsidP="008D2F07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историческую карту с опорой на легенду, ориен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432006" w:rsidRPr="00B92329" w:rsidRDefault="00432006" w:rsidP="008D2F07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бразительных и др.), отбирать её, группировать, обобщать;</w:t>
      </w:r>
    </w:p>
    <w:p w:rsidR="00432006" w:rsidRPr="00B92329" w:rsidRDefault="00432006" w:rsidP="00432006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сравнивать данные разных источников, выявлять их сходство и различия, время и место создания.</w:t>
      </w:r>
    </w:p>
    <w:p w:rsidR="00432006" w:rsidRPr="00B92329" w:rsidRDefault="00432006" w:rsidP="00432006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4.</w:t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Описание (реконструкция):</w:t>
      </w:r>
    </w:p>
    <w:p w:rsidR="00432006" w:rsidRPr="00B92329" w:rsidRDefault="00432006" w:rsidP="00432006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последовательно строить рассказ (устно или письменно) об исторических событиях, их участниках;</w:t>
      </w:r>
    </w:p>
    <w:p w:rsidR="00432006" w:rsidRPr="00B92329" w:rsidRDefault="00432006" w:rsidP="00432006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432006" w:rsidRPr="00B92329" w:rsidRDefault="00432006" w:rsidP="00432006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основе текста и иллюстраций учебника, дополнитель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литературы, макетов, электронных изданий, интернет-ре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сурсов и т. п. составлять описание исторических объектов, па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мятников.</w:t>
      </w:r>
    </w:p>
    <w:p w:rsidR="00432006" w:rsidRPr="00B92329" w:rsidRDefault="00432006" w:rsidP="00432006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5.</w:t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>Анализ, объяснение: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ника, факт историка);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\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событий и явлений;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суждения о причинах и следствиях историче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событий.</w:t>
      </w:r>
    </w:p>
    <w:p w:rsidR="00432006" w:rsidRPr="00B92329" w:rsidRDefault="00432006" w:rsidP="00432006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iCs/>
          <w:spacing w:val="10"/>
          <w:sz w:val="24"/>
          <w:szCs w:val="24"/>
          <w:lang w:eastAsia="ru-RU"/>
        </w:rPr>
        <w:t>6.</w:t>
      </w:r>
      <w:r w:rsidRPr="00B92329">
        <w:rPr>
          <w:rFonts w:ascii="Times New Roman" w:eastAsia="Times New Roman" w:hAnsi="Times New Roman" w:cs="Times New Roman"/>
          <w:iCs/>
          <w:spacing w:val="10"/>
          <w:sz w:val="24"/>
          <w:szCs w:val="24"/>
          <w:lang w:eastAsia="ru-RU"/>
        </w:rPr>
        <w:tab/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версиями, оценками: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и их оценку.</w:t>
      </w:r>
    </w:p>
    <w:p w:rsidR="00432006" w:rsidRPr="00B92329" w:rsidRDefault="00432006" w:rsidP="00432006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7.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2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Применение знаний и умений в общении, социальной   среде: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школьной жизни как основу диалога в поликультурной среде;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432006" w:rsidRPr="00B92329" w:rsidRDefault="00432006" w:rsidP="00432006">
      <w:p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006" w:rsidRPr="00B92329" w:rsidRDefault="00432006" w:rsidP="008D2F07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2329">
        <w:rPr>
          <w:rFonts w:ascii="Times New Roman" w:hAnsi="Times New Roman"/>
          <w:b/>
          <w:bCs/>
          <w:sz w:val="24"/>
          <w:szCs w:val="24"/>
        </w:rPr>
        <w:t>Базовые компетентности являются показателями освоения курса и предполагают следующие результаты: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развёрну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пользоваться мультимедийными ресурсами и компьютером для обработки, передачи, систематизации ин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432006" w:rsidRPr="00B92329" w:rsidRDefault="00432006" w:rsidP="008D2F07">
      <w:pPr>
        <w:numPr>
          <w:ilvl w:val="0"/>
          <w:numId w:val="7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432006" w:rsidRPr="00B92329" w:rsidRDefault="00432006" w:rsidP="00432006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006" w:rsidRPr="00B92329" w:rsidRDefault="00432006" w:rsidP="00432006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Приоритетное значение имеет степень освоения различны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видами действий с информацией учебника и дополнитель</w:t>
      </w:r>
      <w:r w:rsidRPr="00B923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432006" w:rsidRPr="00B92329" w:rsidRDefault="00432006" w:rsidP="00432006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:rsidR="00432006" w:rsidRPr="00B92329" w:rsidRDefault="00432006" w:rsidP="00432006">
      <w:pPr>
        <w:spacing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B92329">
        <w:rPr>
          <w:rFonts w:ascii="Times New Roman" w:eastAsia="Lucida Sans Unicode" w:hAnsi="Times New Roman" w:cs="Times New Roman"/>
          <w:sz w:val="24"/>
          <w:szCs w:val="24"/>
          <w:lang w:bidi="ru-RU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432006" w:rsidRPr="00B92329" w:rsidRDefault="00432006" w:rsidP="008D2F07">
      <w:pPr>
        <w:widowControl w:val="0"/>
        <w:numPr>
          <w:ilvl w:val="0"/>
          <w:numId w:val="6"/>
        </w:numPr>
        <w:tabs>
          <w:tab w:val="clear" w:pos="0"/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B92329">
        <w:rPr>
          <w:rFonts w:ascii="Times New Roman" w:eastAsia="Lucida Sans Unicode" w:hAnsi="Times New Roman" w:cs="Times New Roman"/>
          <w:sz w:val="24"/>
          <w:szCs w:val="24"/>
          <w:lang w:bidi="ru-RU"/>
        </w:rPr>
        <w:t>определить фактический уровень знаний, умений и навыков обучающихся  по предмету;</w:t>
      </w:r>
    </w:p>
    <w:p w:rsidR="00432006" w:rsidRPr="00B92329" w:rsidRDefault="00432006" w:rsidP="008D2F07">
      <w:pPr>
        <w:widowControl w:val="0"/>
        <w:numPr>
          <w:ilvl w:val="0"/>
          <w:numId w:val="6"/>
        </w:numPr>
        <w:tabs>
          <w:tab w:val="clear" w:pos="0"/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B92329">
        <w:rPr>
          <w:rFonts w:ascii="Times New Roman" w:eastAsia="Lucida Sans Unicode" w:hAnsi="Times New Roman" w:cs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432006" w:rsidRPr="00B92329" w:rsidRDefault="00432006" w:rsidP="008D2F07">
      <w:pPr>
        <w:widowControl w:val="0"/>
        <w:numPr>
          <w:ilvl w:val="0"/>
          <w:numId w:val="6"/>
        </w:numPr>
        <w:tabs>
          <w:tab w:val="clear" w:pos="0"/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B92329">
        <w:rPr>
          <w:rFonts w:ascii="Times New Roman" w:eastAsia="Lucida Sans Unicode" w:hAnsi="Times New Roman" w:cs="Times New Roman"/>
          <w:sz w:val="24"/>
          <w:szCs w:val="24"/>
          <w:lang w:bidi="ru-RU"/>
        </w:rPr>
        <w:t>осуществить контроль за реализацией программы учебного курса.</w:t>
      </w:r>
    </w:p>
    <w:p w:rsidR="00CA40F1" w:rsidRPr="00B92329" w:rsidRDefault="00432006" w:rsidP="0043200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eastAsia="Lucida Sans Unicode" w:hAnsi="Times New Roman" w:cs="Times New Roman"/>
          <w:b/>
          <w:bCs/>
          <w:sz w:val="24"/>
          <w:szCs w:val="24"/>
          <w:lang w:bidi="ru-RU"/>
        </w:rPr>
        <w:t xml:space="preserve">  </w:t>
      </w:r>
    </w:p>
    <w:p w:rsidR="00432006" w:rsidRDefault="00432006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46F" w:rsidRDefault="00C3746F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46F" w:rsidRDefault="00C3746F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46F" w:rsidRDefault="00C3746F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46F" w:rsidRDefault="00C3746F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46F" w:rsidRDefault="00C3746F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99E" w:rsidRDefault="0090499E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99E" w:rsidRDefault="0090499E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99E" w:rsidRDefault="0090499E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99E" w:rsidRDefault="0090499E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46F" w:rsidRPr="00B92329" w:rsidRDefault="00C3746F" w:rsidP="000338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7CF8" w:rsidRPr="00B92329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FF3" w:rsidRPr="00B92329" w:rsidRDefault="00B43F24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(ФГОС)</w:t>
      </w:r>
    </w:p>
    <w:p w:rsidR="00B92329" w:rsidRPr="00B92329" w:rsidRDefault="00B92329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29" w:rsidRPr="00B92329" w:rsidRDefault="00B92329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955"/>
        <w:gridCol w:w="1005"/>
        <w:gridCol w:w="925"/>
        <w:gridCol w:w="851"/>
        <w:gridCol w:w="850"/>
        <w:gridCol w:w="4574"/>
        <w:gridCol w:w="1947"/>
        <w:gridCol w:w="1842"/>
      </w:tblGrid>
      <w:tr w:rsidR="000338AB" w:rsidRPr="00B92329" w:rsidTr="000338AB">
        <w:trPr>
          <w:trHeight w:val="135"/>
        </w:trPr>
        <w:tc>
          <w:tcPr>
            <w:tcW w:w="468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05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Тип </w:t>
            </w:r>
          </w:p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25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 часов</w:t>
            </w:r>
          </w:p>
        </w:tc>
        <w:tc>
          <w:tcPr>
            <w:tcW w:w="1701" w:type="dxa"/>
            <w:gridSpan w:val="2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574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на уровне УУД</w:t>
            </w:r>
          </w:p>
        </w:tc>
        <w:tc>
          <w:tcPr>
            <w:tcW w:w="1947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 приемы</w:t>
            </w:r>
          </w:p>
        </w:tc>
        <w:tc>
          <w:tcPr>
            <w:tcW w:w="1842" w:type="dxa"/>
            <w:vMerge w:val="restart"/>
          </w:tcPr>
          <w:p w:rsidR="000338AB" w:rsidRPr="00B92329" w:rsidRDefault="000338AB" w:rsidP="00953B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 и наглядность</w:t>
            </w:r>
          </w:p>
        </w:tc>
      </w:tr>
      <w:tr w:rsidR="000338AB" w:rsidRPr="00B92329" w:rsidTr="000338AB">
        <w:trPr>
          <w:trHeight w:val="135"/>
        </w:trPr>
        <w:tc>
          <w:tcPr>
            <w:tcW w:w="468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574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8AB" w:rsidRPr="00B92329" w:rsidTr="000338AB">
        <w:trPr>
          <w:trHeight w:val="182"/>
        </w:trPr>
        <w:tc>
          <w:tcPr>
            <w:tcW w:w="468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история Средних веков</w:t>
            </w:r>
          </w:p>
        </w:tc>
        <w:tc>
          <w:tcPr>
            <w:tcW w:w="1005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25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338AB" w:rsidRPr="00B92329" w:rsidRDefault="001E3077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850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архивы, хроники, фрески.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работать с учебником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формулируют собственное мнение и позицию, задают вопросы, строят понятные для партнера высказывания. 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ещё не известно.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Осмысливают гуманистические традиции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ценности современного общества</w:t>
            </w:r>
          </w:p>
        </w:tc>
        <w:tc>
          <w:tcPr>
            <w:tcW w:w="1947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объяснительно-иллюстративный</w:t>
            </w:r>
          </w:p>
        </w:tc>
        <w:tc>
          <w:tcPr>
            <w:tcW w:w="1842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</w:t>
            </w:r>
          </w:p>
        </w:tc>
      </w:tr>
      <w:tr w:rsidR="000338AB" w:rsidRPr="00B92329" w:rsidTr="000338AB">
        <w:trPr>
          <w:trHeight w:val="182"/>
        </w:trPr>
        <w:tc>
          <w:tcPr>
            <w:tcW w:w="468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55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Древние германцы и Римская империя</w:t>
            </w:r>
          </w:p>
        </w:tc>
        <w:tc>
          <w:tcPr>
            <w:tcW w:w="1005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925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338AB" w:rsidRPr="00B92329" w:rsidRDefault="001E3077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0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племенные союзы, свободные общинники, ярлы, герцоги, народное ополчение, дружинники, Великое переселение народов.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называть германские племена, определять роль и значение переселения народов в формировании современной Европы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Метапредпетные УУД: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  <w:t>Коммуникативные: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учётом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конечного результата, составляют план и алгоритм действий.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47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0338AB" w:rsidRPr="00B92329" w:rsidRDefault="000338AB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Королевство франков и христианская церковь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термины: династия, графы, титул, классы, аббаты, монастыри.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рассказа одного из пунктов параграфа, называть отличия власти короля от власти военного вождя, определять роль и значение церкви в деле укрепления королевской власти.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различного характера.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 разные мнения и стремятся к координации различных позиций в сотрудничестве, формулируют собственное мнение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позицию.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Выражают адекватное понимание причин успеха/неуспеха учебной деятельности 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 распад империи Карла Великого. Феодальная раздробленность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термины: король, коронование, королевский двор, рыцарь, междоусобные войны, феодальная лестница, сеньор, вассал.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личностную характеристику Карлу Великому, анализировать причины распада империи Карла Великого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Западная Европа в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домен, империя, миссионеры, датские деньги.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анализировать причины слабости королевской власти во Франции, сопоставлять правду и вымысел в легендах о короле Артуре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Западной Европы в эпоху Раннего Средневековья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пергамент, жития, хроники, Каролингское Возрождение.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называть важнейшие достижения западноевропейской культуры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объяснительно-иллюстративный, контроля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Византия- государственное устройство и культура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евразийское государство, скипетр, крестово-купольный храм, мозаика, смальта, фрески, канон.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специфику государственного устройства Византии и анализировать причины ослабления Византийской империи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принимают и сохраняют учебную задачу;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термины: вече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важнейшие достижения византийской культуры и ее вклад в мировую культуру, определять влияние христианства на развитие византийской культуры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приемы решения поставленных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55" w:type="dxa"/>
          </w:tcPr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Арабский халифат и его распад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стран халифата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033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термины: бедуины, ярмарка, шариат, халифат, эмират.</w:t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термины: мечеть, медресе, арабески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Получат возможность научиться: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влияние природно-климатических условий на жизнь и занятия арабов, объяснять причины их военных успехов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 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адекватно воспринимают предложение и оценку учителей, товарищей, родителей и других людей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Учебник, рабочие тетради, презентация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Комбинированный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термины: замок,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донжон, палица, кольчуга, забрало, оруженосец, турнир, герольд, герб, девиз.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описывать снаряжение рыцаря и рыцарский замок, объяснять смысл рыцарских девизов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познавательный интерес к новым общим способам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Проблемный, частично-поисковый,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объяснительно-иллюстративный, метод проектов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Учебник, рабочие тетради,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презентация, иллюстрации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Средневековая деревня и ее обитатели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феодальная вотчина, барщина, оброк, натуральное хозяйство.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анализировать фрагмент исторического источника и выявлять характерные черты образа жизни земледельцев и ремесленников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 установленные правила в планировании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контроле способа решения, осуществляют 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объяснительно-иллюстративный, метод проектов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схема «Натуральное хозяйство»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55" w:type="dxa"/>
          </w:tcPr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Средневековый город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коммуны, шедевр, цехи, гильдии, товарное хозяйство, ярмарки, ростовщики, банки, самоуправление, подмастерье.</w:t>
            </w:r>
          </w:p>
          <w:p w:rsidR="0090499E" w:rsidRPr="00B92329" w:rsidRDefault="0090499E" w:rsidP="00FD5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патриции, бюргеры, интеллигенция, мистерии</w:t>
            </w:r>
          </w:p>
          <w:p w:rsidR="0090499E" w:rsidRPr="00B92329" w:rsidRDefault="0090499E" w:rsidP="00FD5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рассказа «Путешествие по средневековому городу», называть функции и правила цехов, сравнивать понятия «натуральное» и «товарное» хозяйство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полезную информацию из фрагмента исторического источника, называть города, возникшие в период Средневековья, проводить сравнительные характеристики жизни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людей в городе и деревне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Католическая церковь в Средние века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сословия, десятина, реликвии, мощи, индульгенция, фанатизм, церковный собор, еретики, инквизиция, монашеские ордена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подготовленную информацию, называть основные различия между православной и католической церковью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деятельности; задают вопросы, необходимые для организации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FD5C13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C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55" w:type="dxa"/>
          </w:tcPr>
          <w:p w:rsidR="0090499E" w:rsidRPr="00FD5C13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C13">
              <w:rPr>
                <w:rFonts w:ascii="Times New Roman" w:eastAsia="Calibri" w:hAnsi="Times New Roman" w:cs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крестоносцы, крестовые походы, тамплиеры, госпитальеры, магистры.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причины и последствия крестовых походов, давать им собственную оценку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используют знаково-символические средства, в том числе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модели и схемы для решения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Франции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денежный оброк, средние слои, Генеральные штаты, парламент, сословно-представительная монархия.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группы населения, которые выступали за усиление королевской власти; объяснять причины, по которым крестьяне не приглашались к участию в работе Генеральных штатов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55" w:type="dxa"/>
          </w:tcPr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Предметные:</w:t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термины: суд присяжных, хартия, реформы, верхняя и нижняя палата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парламента.</w:t>
            </w: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полезную информацию из фрагмента исторического источника, аргументировано объяснять, почему англичане считают Великую хартию вольностей началом своих свобод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Учебник, рабочие тетради,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Столетняя война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партизанская война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назвать причины, важнейшие битвы и итоги Столетней войны; давать личностную характеристику Жанны д’Арк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карта,презентация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Крестьянские восстания во Франции и Англии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жакерия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причины и лидеров крестьянских войн в Англии и Франции; объяснять причины ненависти крестьян к чиновникам и давать собственную оценку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действиям восставших, а также определять причины поражения крестьянских восстаний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королевской власти во Франции и Англии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централизованное государство, диалект.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определять цели, средства и итоги борьбы королей Людовика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Карла Смелого, давать их личностную характеристику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Реконкиста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Реконкиста, аутодафе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слои населения Испании, участвовавшие в Реконкисте, христианские государства, возникшие на Пиренейском полуострове; давать оценку политике испанских королей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адекватно используют речевые средства для эффективного решения разнообразных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коммуникативных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власти князей Германии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булла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причины раздробленности Германии и анализировать обстоятельства, ставшие причиной упадка власти императоров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ориентируются в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разнообразии способов решения познавательных задач, выбирают наиболее эффективные из них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Расцвет итальянских городов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гвельфы, гебелины, город-государство, тирания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причины экономического и культурного процветания городов Италии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принимают и сохраняют учебную задачу, планируют свои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гуситы, умеренные, табориты, сейм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причины, по которым Ян Гус критиковал католическую церковь;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анализировать причины побед гуситов и определять причины их поражения и итоги гуситского сражения.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Завоевание турками-османами Балканского полуострова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турки-османы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причины падения Византийской империи и последствия османского завоевания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Определяют свою личностную позицию, адекватную дифференцированную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самооценку своих успехов в учебе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и философия, литература, искусство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корпорации, университет, декан, ректоры, магистры, диспуты, схоластика, трубодуры, труверы, минизингеры, ваганты, готика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выдающихся деятелей культуры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вв, основные жанры литературы, особенности изобразительного искусства и архитектуры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презентация, видеосюжет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Раннего Возрождения. Научные открытия и изобретения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Возрождение, гуманисты.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различные подходы (феодальный и гуманистический) к понятию «благородство», основные идеи гуманистов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различные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видеосюжет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Народы Азии, Америки и Африки в Средние века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Великий шелковый путь, раджа, Варны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народы Азии, Африки и Америки, особенности их цивилизаций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принимают и сохраняют учебную задачу, учитывают выделенные учителем ориентиры действия в новом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по курсу «Средние века»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 знаний и умений, тестирование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термины, изученные в курсе «Средние века».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главные события древней истории, основные достижения культуры и значение средневековых цивилизаций в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мировой истории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Тесты, индивид. задания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городище, дань, колонизация, каганат, рось.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соседей славян, показывать на карте Тюркский и Аварский каганат, давать сравнительную характеристику Волжской Булгарии и Хазарского каганата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деятельности; задают вопросы, необходимые для организации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индоевропейцы, подсечно-огневое земледелие, борона, серп, бортничество, вече, идолы, волхвы, кудесники, народное ополчение.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расселение восточных славян, называть восточнославянские племена, их занятия и верования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принимают и сохраняют учебную задачу, планируют свои действия в соответствии с поставленной задачей и условиями ее реализации, в том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государство, народ, народность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показывать на карте первые русские города, называть ключевые черты племенного управления, извлекать полезную информацию из исторических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источников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объяснительно-иллюстративный, развитие критического мышления (фишбоун)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карта, схема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55" w:type="dxa"/>
          </w:tcPr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первых государств</w:t>
            </w: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дань, плуг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Восточные славяне и  их соседи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вече, колонизация, народное ополчение, язычество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извлекать полезную информацию из исторических источников, характеризовать быт и нравы восточных славян.  </w:t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формулируют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собственное мнение и позицию, задают вопросы, строят понятные для партнера высказывания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Осмысливают гуманистические традиции и ценности современного общества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заселения родного края.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правда, посадники, вотчины, смерды, закупы, рядовичи, холопы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причины междоусобиц, характеризовать политику Ярослава Мудрого, называть группы зависимого населения Руси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выделяют и формулируют познавательные цели, используют общие приемы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Первые известия о Руси 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норманнская теория происхождения государства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различные подходы к происхождению государства у славян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установленные правила в планировании и контроле способа решения, осуществляют 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собственное мнение и позицию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презентация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 /Комбинированный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монархия, дань, уроки, погосты, реформа, полюдье, путь «из варяг в греки»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политику первых русских князей, значение реформ княгини Ольги и внешней политики Святослава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христианство, единобожие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причины принятия христианства, характеризовать политику Владимира, понимать значение принятия христианства дя дальнейшего развития русских земель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Тесты, рабочие тетради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30.012.02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Русская правда, династический брак, усобица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политику Ярослава Мудрого, извлекать полезную  информацию из исторических источников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ориентируются в разнообразии способов решения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познавательных задач, выбирают наиболее эффективные из них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имена выдающихся владимиро-суздальских князей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политику Владимира Мономаха, называть причины  политической раздробленности, извлекать полезную  информацию из исторических источников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принимают и сохраняют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строй и церковная организация на Руси. Модуль «Проектно-исследовательская деятельность в ходе изучения краеведения».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термины: бояре, вотчина, духовенство, епископ, закупы, рядовичи, смерды, резиденция, митрополит.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свободно излагать подготовленные сообщения по теме.</w:t>
            </w: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положение зависимых слоев населения, церковную организацию Руси.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 пространство Европы и культура Древней Руси.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граффити, житие, миниатюра, мозаика, фреска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черты культуры стран Европы, выделять особенности культуры Руси.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18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населения.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изба, зипун, порты, кожух, понёва, онучи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описывать жилища, одежду, быт различных слоев населения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Осмысливают гуманистические традиции и ценности современного общества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342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Место и роль Руси в Европе. Повторительно-обобщающий урок.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систематизации и обобщения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термины, изученные в теме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познавательный интерес к новым общим способам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работ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истории и культуры родного края в древности.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варианты рассказа о развитии родного края в древности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Выражают адекватное понимание причин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успеха/неуспеха учебной деятельности.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Проектов,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рабочие тетради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раздробленность в Европе и на Руси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раздробленность, кочевники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давать общую характеристику отношениям Руси с другими странами, характеризовать роль церкви в условиях распада Руси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познавательных задач (задают вопросы, формулируют свои затруднения, предлагают помощь и сотрудничество)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видеосюжет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аскетизм, архитектурный ансамбль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политику владимиро-суздальских князей.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ориентируются в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разнообразии способов решения познавательных задач, выбирают наиболее эффективные из них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видеосюжет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давать определения терминам: вече, республика, монументальный.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особенности управления Новгородской республикой, формулировать причинно-следственные связи влияния географического положения на занятия населения, характеризовать особенности республиканского правления.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Комбинированный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характеризовать особенности истории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Черниговского, Киевского, Галицко-Волынского, Смоленского княжеств, сравнивать природно-климатические условия и особенности развития южных и юго-восточных княжеств.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Учебник, рабочие тетради, карта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55" w:type="dxa"/>
          </w:tcPr>
          <w:p w:rsidR="0090499E" w:rsidRPr="00B92329" w:rsidRDefault="0090499E" w:rsidP="008D2F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Древнерусское государство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первой половине </w:t>
            </w:r>
            <w:r w:rsidRP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термины, изученные в теме.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причины раздробленности Руси, положительные и отрицательные последствия раздробленности, характеризовать личности и деятельность наиболее значимых правителей периода раздробленности,  извлекать полезную информацию из исторических источников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тесты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территорию Монгольской империи.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выделяют и формулируют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 цели, используют общие приемы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Батыево нашествие на Русь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стан, фураж, иго, дань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955" w:type="dxa"/>
          </w:tcPr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ополчение, засадный полк.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значение победы русских войск в борьбе с крестоносцами,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личность и деятельность А. Невского, работать с карто-схемами битв.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Осмысливают гуманистические традиции и ценности современного общества 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презентация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агрессия, владычество, ярлык, баскак.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давать характеристику политики А Невского в отношениях с Золотой Ордой, описывать политические и экономические изменения на Руси после монгольского завоевания.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устойчивый учебно-познавательный интерес к новым общим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способам решения задач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Учебник, рабочие тетради, карта, опорный конспект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Литовское государство и Русь 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диалект, уния.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особенности образования Литовского государства, характеризовать особенности религиозной политики литовских князей, формулировать этапы и особенности формирования русской, украинской и белорусской народностей.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 разные мнения и стремятся к координации различных позиций в сотрудничестве, формулируют собственное мнение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позицию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слобода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причины возвышения Московского княжества, характеризовать особенности политики первых московских князей, понимать значение исторической личности И Калиты.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ставят и формулируют проблему урока, самостоятельно создают алгоритм деятельности при решении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карта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русских земель вокруг Москвы. Куликовская битва.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стан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личность и деятельность князя Д. Донского, описывать по карте Куликовское сражение, выделять значение победы на Куликовом поле для дальнейшего объединения русских земель вокруг Москвы.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культуры в русских землях во второй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половине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Научатся: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общую характеристику культуры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Учебник, рабочие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 в истории и культуре Руси.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термины: административные здания, кафтан, полати, харчевня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характеристику русского дома, называть предметы одежды, составлять рассказ «В ожидании гостей»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аргументируют свою позицию и координируют ее с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позициями партнеров в сотрудничестве при выработке общего решения в совместной деятельности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55" w:type="dxa"/>
          </w:tcPr>
          <w:p w:rsidR="0090499E" w:rsidRPr="00B92329" w:rsidRDefault="0090499E" w:rsidP="008D2F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и государства на территории нашей страны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XIV</w:t>
            </w:r>
            <w:r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термины, изученные в главе, получат возможность научиться называть главные события, основные достижения истории и культуры.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Метапредметные УУД: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самостоятельно выделяют и формулируют познавательную цель, используют общие приемы решения поставленных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Проявляют доброжелательность и эмоционально-нравственную отзывчивость, эмпатию как понимание чувств других людей и сопереживание им.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задания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Предметные 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термины: централизация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определять место Руси в развитии истории и культуры европейских стран.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выбирают наиболее эффективные способы решения задач, контролируют и оценивают процесс и результат деятельности.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договариваются о распределении функций и ролей в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совместной деятельности.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адекватно воспринимают предложения и оценку учителей, родителей, одноклассников.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определяют свою личностную позицию, адекватную дифференцированную оценку своих успехов в учебе. 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Московское княжество в первой половине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Предметные 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 : поместье, помещик, служилые люди,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выделять изменеия в системе землевладения, характеризовать развитие ремесла и торговли, понимать значение политики Василия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дальнейшего развития Руси, работать с картой.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собственное мнение и позицию.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Распад Золотой Орды и его пос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едствия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Предметные: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исследования, создавать иллюстративный текст или электронную презентацию на заданную тему, давать определения понятиям: транзитная торговля, ясак.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выступать с подготовленными сообщениями, обсуждать выступления учащихся, оценивать свои достижения, характеризовать взаимоотношения государств, образовавшихся после распада Золотой Орды с Русью.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выделяют и формулируют познавательную цель, используют общие приёмы решения поставленных задач.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Проявляют доброжелательность и эмоционально-нравственную отзывчивость, эмпатию как понимание чувств других людей и сопереживание им.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Предметные 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термины: Боярская Дума, воевода, герб, держава, кормление, местничество, налоги, скипетр, Шапка Мономаха.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выделять изменения в системе управления государством, характеризовать внешнюю и внутреннюю политику Ивана 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понимать значение политики  Ивана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для дальнейшего объединения Руси, работать с картой.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собственное мнение и позицию.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955" w:type="dxa"/>
          </w:tcPr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православная церковь в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-нач.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вв.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Человек в Российском государстве второй пол.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FD5C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Урок усвоения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Предметные : </w:t>
            </w: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термины 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автокефалия, догмат, ересь, митрополит.</w:t>
            </w:r>
          </w:p>
          <w:p w:rsidR="0090499E" w:rsidRPr="00B92329" w:rsidRDefault="0090499E" w:rsidP="00D10F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исследования, создавать иллюстративный текст или электронную презентацию на заданную тему, давать определения понятиям: казаки, посадские люди, пожилое, привилегии, чин.</w:t>
            </w:r>
          </w:p>
          <w:p w:rsidR="0090499E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 характеризовать значение русской православной церкви, давать оценку роли великих московских князей в укреплении позиций Русской православной церкви.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выступать с подготовленными сообщениями, обсуждать выступления учащихся, оценивать свои достижения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собственное мнение и позицию.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 установленные правила в планировании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контроле способа решения, осуществляют пошаговый и итоговый контроль.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Проблемный, частично-поисковый,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Учебник, рабочие тетради,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тест по курсу  История 6 класс»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049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термины,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зученные в курсе история 6 класс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главные события древней истории, основные достижения культуры и значение средневековых цивилизаций в мировой истории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сообщения в устной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письменной форме, в том числе творческого и исследовательского характера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Тесты, индивид. задания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Научатся: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общую характеристику культуры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XIV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рабочие тетради, презентации</w:t>
            </w:r>
          </w:p>
        </w:tc>
      </w:tr>
      <w:tr w:rsidR="0090499E" w:rsidRPr="00B92329" w:rsidTr="000338AB">
        <w:trPr>
          <w:trHeight w:val="360"/>
        </w:trPr>
        <w:tc>
          <w:tcPr>
            <w:tcW w:w="468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95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Урок истории и культуры родного края. Модуль «Проектно-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Урок комплексного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применения знаний и умений</w:t>
            </w:r>
          </w:p>
        </w:tc>
        <w:tc>
          <w:tcPr>
            <w:tcW w:w="925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0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Предметные: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Научатся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исследования,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иллюстративный текст или электронную презентацию на заданную тему.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Получат возможность научиться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выступать с подготовленными сообщениями, обсуждать выступления учащихся, оценивать свои достижения. 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Метапредметные УУД: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Проявляют доброжелательность и эмоционально-нравственную отзывчивость, эмпатию как понимание чувств других людей и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сопереживание им.</w:t>
            </w:r>
          </w:p>
        </w:tc>
        <w:tc>
          <w:tcPr>
            <w:tcW w:w="1947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Проблемный, частично-поисковый,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объяснительно-иллюстративный</w:t>
            </w:r>
          </w:p>
        </w:tc>
        <w:tc>
          <w:tcPr>
            <w:tcW w:w="1842" w:type="dxa"/>
          </w:tcPr>
          <w:p w:rsidR="0090499E" w:rsidRPr="00B92329" w:rsidRDefault="0090499E" w:rsidP="00953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Учебник, рабочие тетради, </w:t>
            </w:r>
            <w:r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</w:tbl>
    <w:p w:rsidR="00B92329" w:rsidRPr="00B92329" w:rsidRDefault="00B92329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29" w:rsidRPr="00B92329" w:rsidRDefault="00B92329" w:rsidP="00B92329">
      <w:pPr>
        <w:shd w:val="clear" w:color="auto" w:fill="FFFFFF"/>
        <w:ind w:left="2410" w:right="922" w:hanging="1397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b/>
          <w:bCs/>
          <w:sz w:val="24"/>
          <w:szCs w:val="24"/>
        </w:rPr>
        <w:t>Перечень рекомендуемой литературы для учащихся</w:t>
      </w:r>
    </w:p>
    <w:p w:rsidR="00B92329" w:rsidRPr="00B92329" w:rsidRDefault="00B92329" w:rsidP="00B92329">
      <w:pPr>
        <w:shd w:val="clear" w:color="auto" w:fill="FFFFFF"/>
        <w:spacing w:before="192"/>
        <w:ind w:left="302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>Великие географические открытия:</w:t>
      </w:r>
    </w:p>
    <w:p w:rsidR="00B92329" w:rsidRPr="00B92329" w:rsidRDefault="00B92329" w:rsidP="008D2F07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3" w:after="0" w:line="240" w:lineRule="auto"/>
        <w:ind w:right="34" w:firstLine="293"/>
        <w:jc w:val="both"/>
        <w:rPr>
          <w:rFonts w:ascii="Times New Roman" w:eastAsia="Calibri" w:hAnsi="Times New Roman" w:cs="Times New Roman"/>
          <w:spacing w:val="-27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Берн Ж.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История великих путешествий: Открытие Земли / Ж. Берн.-Л., 1958.</w:t>
      </w:r>
    </w:p>
    <w:p w:rsidR="00B92329" w:rsidRPr="00B92329" w:rsidRDefault="00B92329" w:rsidP="008D2F07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8" w:after="0" w:line="240" w:lineRule="auto"/>
        <w:ind w:right="43" w:firstLine="293"/>
        <w:jc w:val="both"/>
        <w:rPr>
          <w:rFonts w:ascii="Times New Roman" w:eastAsia="Calibri" w:hAnsi="Times New Roman" w:cs="Times New Roman"/>
          <w:spacing w:val="-11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Гуляев В. И.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Идолы прячутся в джунглях/В. И. Гуля</w:t>
      </w:r>
      <w:r w:rsidRPr="00B92329">
        <w:rPr>
          <w:rFonts w:ascii="Times New Roman" w:eastAsia="Calibri" w:hAnsi="Times New Roman" w:cs="Times New Roman"/>
          <w:sz w:val="24"/>
          <w:szCs w:val="24"/>
        </w:rPr>
        <w:softHyphen/>
        <w:t>ев. - М., 1972.</w:t>
      </w:r>
    </w:p>
    <w:p w:rsidR="00B92329" w:rsidRPr="00B92329" w:rsidRDefault="00B92329" w:rsidP="008D2F07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8" w:after="0" w:line="240" w:lineRule="auto"/>
        <w:ind w:right="43" w:firstLine="293"/>
        <w:jc w:val="both"/>
        <w:rPr>
          <w:rFonts w:ascii="Times New Roman" w:eastAsia="Calibri" w:hAnsi="Times New Roman" w:cs="Times New Roman"/>
          <w:spacing w:val="-13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Киплинг Р.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Отважные мореплаватели. Индийские рас</w:t>
      </w:r>
      <w:r w:rsidRPr="00B92329">
        <w:rPr>
          <w:rFonts w:ascii="Times New Roman" w:eastAsia="Calibri" w:hAnsi="Times New Roman" w:cs="Times New Roman"/>
          <w:sz w:val="24"/>
          <w:szCs w:val="24"/>
        </w:rPr>
        <w:softHyphen/>
        <w:t>сказы / Р. Киплинг. — СПб., 1995.</w:t>
      </w:r>
    </w:p>
    <w:p w:rsidR="00B92329" w:rsidRPr="00B92329" w:rsidRDefault="00B92329" w:rsidP="008D2F07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4" w:after="0" w:line="240" w:lineRule="auto"/>
        <w:ind w:right="43" w:firstLine="293"/>
        <w:jc w:val="both"/>
        <w:rPr>
          <w:rFonts w:ascii="Times New Roman" w:eastAsia="Calibri" w:hAnsi="Times New Roman" w:cs="Times New Roman"/>
          <w:spacing w:val="-11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Цвейг С.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Подвиг Магеллана. Америго/С. Цвейг. — М., 2010.</w:t>
      </w:r>
    </w:p>
    <w:p w:rsidR="00B92329" w:rsidRPr="00B92329" w:rsidRDefault="00B92329" w:rsidP="008D2F07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4" w:after="0" w:line="240" w:lineRule="auto"/>
        <w:ind w:left="293"/>
        <w:rPr>
          <w:rFonts w:ascii="Times New Roman" w:eastAsia="Calibri" w:hAnsi="Times New Roman" w:cs="Times New Roman"/>
          <w:spacing w:val="-13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Хаггард Р.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Дочь Монтесумы / Р. Хаггард. — Минск, 1993.</w:t>
      </w:r>
    </w:p>
    <w:p w:rsidR="00B92329" w:rsidRPr="00B92329" w:rsidRDefault="00B92329" w:rsidP="00B92329">
      <w:pPr>
        <w:shd w:val="clear" w:color="auto" w:fill="FFFFFF"/>
        <w:spacing w:before="139"/>
        <w:ind w:left="307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>Возрождение:</w:t>
      </w:r>
    </w:p>
    <w:p w:rsidR="00B92329" w:rsidRPr="00B92329" w:rsidRDefault="00B92329" w:rsidP="008D2F07">
      <w:pPr>
        <w:widowControl w:val="0"/>
        <w:numPr>
          <w:ilvl w:val="0"/>
          <w:numId w:val="2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9" w:after="0" w:line="240" w:lineRule="auto"/>
        <w:ind w:left="24" w:right="19" w:firstLine="283"/>
        <w:jc w:val="both"/>
        <w:rPr>
          <w:rFonts w:ascii="Times New Roman" w:eastAsia="Calibri" w:hAnsi="Times New Roman" w:cs="Times New Roman"/>
          <w:spacing w:val="-30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Любимов Л. Д.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Небо не слишком высоко. Золотой век итальянской живописи / Л. Д. Любимов. — М., 1979.</w:t>
      </w:r>
    </w:p>
    <w:p w:rsidR="00B92329" w:rsidRPr="00B92329" w:rsidRDefault="00B92329" w:rsidP="008D2F07">
      <w:pPr>
        <w:widowControl w:val="0"/>
        <w:numPr>
          <w:ilvl w:val="0"/>
          <w:numId w:val="2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48" w:after="0" w:line="240" w:lineRule="auto"/>
        <w:ind w:left="24" w:right="29" w:firstLine="283"/>
        <w:jc w:val="both"/>
        <w:rPr>
          <w:rFonts w:ascii="Times New Roman" w:eastAsia="Calibri" w:hAnsi="Times New Roman" w:cs="Times New Roman"/>
          <w:spacing w:val="-11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Любимов Л. Д.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Искусство Западной Европы: книга для чтения /Л. Д. Любимов. — М.: Просвещение, 1996.</w:t>
      </w:r>
    </w:p>
    <w:p w:rsidR="00B92329" w:rsidRPr="00B92329" w:rsidRDefault="00B92329" w:rsidP="008D2F07">
      <w:pPr>
        <w:widowControl w:val="0"/>
        <w:numPr>
          <w:ilvl w:val="0"/>
          <w:numId w:val="2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38" w:after="0" w:line="240" w:lineRule="auto"/>
        <w:ind w:left="24" w:right="14" w:firstLine="283"/>
        <w:jc w:val="both"/>
        <w:rPr>
          <w:rFonts w:ascii="Times New Roman" w:eastAsia="Calibri" w:hAnsi="Times New Roman" w:cs="Times New Roman"/>
          <w:spacing w:val="-15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Маркиш С.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Знакомство с Эразмом из Роттердама / С. Маркиш. — М., 1971.</w:t>
      </w:r>
    </w:p>
    <w:p w:rsidR="00B92329" w:rsidRPr="00B92329" w:rsidRDefault="00B92329" w:rsidP="008D2F07">
      <w:pPr>
        <w:widowControl w:val="0"/>
        <w:numPr>
          <w:ilvl w:val="0"/>
          <w:numId w:val="2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43" w:after="0" w:line="240" w:lineRule="auto"/>
        <w:ind w:left="24" w:right="24" w:firstLine="283"/>
        <w:jc w:val="both"/>
        <w:rPr>
          <w:rFonts w:ascii="Times New Roman" w:eastAsia="Calibri" w:hAnsi="Times New Roman" w:cs="Times New Roman"/>
          <w:spacing w:val="-10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Сервантес М. </w:t>
      </w:r>
      <w:r w:rsidRPr="00B92329">
        <w:rPr>
          <w:rFonts w:ascii="Times New Roman" w:eastAsia="Calibri" w:hAnsi="Times New Roman" w:cs="Times New Roman"/>
          <w:sz w:val="24"/>
          <w:szCs w:val="24"/>
        </w:rPr>
        <w:t>Хитроумный идальго Дон Кихот Ламанч-ский / М. Сервантес. — М., 2008.</w:t>
      </w:r>
    </w:p>
    <w:p w:rsidR="00B92329" w:rsidRPr="00B92329" w:rsidRDefault="00B92329" w:rsidP="008D2F07">
      <w:pPr>
        <w:widowControl w:val="0"/>
        <w:numPr>
          <w:ilvl w:val="0"/>
          <w:numId w:val="2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4" w:after="0" w:line="240" w:lineRule="auto"/>
        <w:ind w:left="307"/>
        <w:rPr>
          <w:rFonts w:ascii="Times New Roman" w:eastAsia="Calibri" w:hAnsi="Times New Roman" w:cs="Times New Roman"/>
          <w:spacing w:val="-15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Шекспир У. </w:t>
      </w:r>
      <w:r w:rsidRPr="00B92329">
        <w:rPr>
          <w:rFonts w:ascii="Times New Roman" w:eastAsia="Calibri" w:hAnsi="Times New Roman" w:cs="Times New Roman"/>
          <w:sz w:val="24"/>
          <w:szCs w:val="24"/>
        </w:rPr>
        <w:t>Ромео и Джульетта/У. Шекспир. — СПб., 2001.</w:t>
      </w:r>
    </w:p>
    <w:p w:rsidR="00B92329" w:rsidRPr="00B92329" w:rsidRDefault="00B92329" w:rsidP="00B92329">
      <w:pPr>
        <w:shd w:val="clear" w:color="auto" w:fill="FFFFFF"/>
        <w:tabs>
          <w:tab w:val="left" w:pos="605"/>
        </w:tabs>
        <w:spacing w:before="48"/>
        <w:ind w:left="38" w:right="14" w:firstLine="27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spacing w:val="-11"/>
          <w:sz w:val="24"/>
          <w:szCs w:val="24"/>
        </w:rPr>
        <w:t>6.</w:t>
      </w:r>
      <w:r w:rsidRPr="00B92329">
        <w:rPr>
          <w:rFonts w:ascii="Times New Roman" w:eastAsia="Calibri" w:hAnsi="Times New Roman" w:cs="Times New Roman"/>
          <w:sz w:val="24"/>
          <w:szCs w:val="24"/>
        </w:rPr>
        <w:tab/>
      </w: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Стам С. М.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Корифеи Возрождения. Искусство и идеи</w:t>
      </w:r>
      <w:r w:rsidRPr="00B92329">
        <w:rPr>
          <w:rFonts w:ascii="Times New Roman" w:eastAsia="Calibri" w:hAnsi="Times New Roman" w:cs="Times New Roman"/>
          <w:sz w:val="24"/>
          <w:szCs w:val="24"/>
        </w:rPr>
        <w:br/>
        <w:t>гуманистического свободомыслия. В 2 кн. / С. М. Стам. — Са</w:t>
      </w:r>
      <w:r w:rsidRPr="00B92329">
        <w:rPr>
          <w:rFonts w:ascii="Times New Roman" w:eastAsia="Calibri" w:hAnsi="Times New Roman" w:cs="Times New Roman"/>
          <w:sz w:val="24"/>
          <w:szCs w:val="24"/>
        </w:rPr>
        <w:softHyphen/>
        <w:t>ратов, 1991.</w:t>
      </w:r>
    </w:p>
    <w:p w:rsidR="00B92329" w:rsidRPr="00B92329" w:rsidRDefault="00B92329" w:rsidP="00B92329">
      <w:pPr>
        <w:shd w:val="clear" w:color="auto" w:fill="FFFFFF"/>
        <w:spacing w:before="134"/>
        <w:ind w:left="331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Политическое развитие Европы в </w:t>
      </w:r>
      <w:r w:rsidRPr="00B92329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XVI</w:t>
      </w:r>
      <w:r w:rsidRPr="00B92329">
        <w:rPr>
          <w:rFonts w:ascii="Times New Roman" w:eastAsia="Calibri" w:hAnsi="Times New Roman" w:cs="Times New Roman"/>
          <w:sz w:val="24"/>
          <w:szCs w:val="24"/>
        </w:rPr>
        <w:t>—</w:t>
      </w:r>
      <w:r w:rsidRPr="00B92329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XVII</w:t>
      </w: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>вв.:</w:t>
      </w:r>
    </w:p>
    <w:p w:rsidR="00B92329" w:rsidRPr="00B92329" w:rsidRDefault="00B92329" w:rsidP="008D2F07">
      <w:pPr>
        <w:widowControl w:val="0"/>
        <w:numPr>
          <w:ilvl w:val="0"/>
          <w:numId w:val="2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3" w:after="0" w:line="240" w:lineRule="auto"/>
        <w:ind w:left="29" w:right="14" w:firstLine="298"/>
        <w:jc w:val="both"/>
        <w:rPr>
          <w:rFonts w:ascii="Times New Roman" w:eastAsia="Calibri" w:hAnsi="Times New Roman" w:cs="Times New Roman"/>
          <w:spacing w:val="-30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Дюма А. 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Собрание сочинений. В 20 т. Королева Марго. Графиня Монсоро. Сорок пять. Людовик </w:t>
      </w:r>
      <w:r w:rsidRPr="00B92329">
        <w:rPr>
          <w:rFonts w:ascii="Times New Roman" w:eastAsia="Calibri" w:hAnsi="Times New Roman" w:cs="Times New Roman"/>
          <w:sz w:val="24"/>
          <w:szCs w:val="24"/>
          <w:lang w:val="en-US"/>
        </w:rPr>
        <w:t>XIV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и его век. Людовик </w:t>
      </w:r>
      <w:r w:rsidRPr="00B92329">
        <w:rPr>
          <w:rFonts w:ascii="Times New Roman" w:eastAsia="Calibri" w:hAnsi="Times New Roman" w:cs="Times New Roman"/>
          <w:sz w:val="24"/>
          <w:szCs w:val="24"/>
          <w:lang w:val="en-US"/>
        </w:rPr>
        <w:t>XV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 Асканио. Три мушкетёра. Двадцать лет спустя. Виконт де Бражелон, или Десять лет спустя /А. Дюма. — М., 2001.</w:t>
      </w:r>
    </w:p>
    <w:p w:rsidR="00B92329" w:rsidRPr="00B92329" w:rsidRDefault="00B92329" w:rsidP="008D2F07">
      <w:pPr>
        <w:widowControl w:val="0"/>
        <w:numPr>
          <w:ilvl w:val="0"/>
          <w:numId w:val="2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29" w:right="5" w:firstLine="298"/>
        <w:jc w:val="both"/>
        <w:rPr>
          <w:rFonts w:ascii="Times New Roman" w:eastAsia="Calibri" w:hAnsi="Times New Roman" w:cs="Times New Roman"/>
          <w:spacing w:val="-11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Манн Г. </w:t>
      </w:r>
      <w:r w:rsidRPr="00B92329">
        <w:rPr>
          <w:rFonts w:ascii="Times New Roman" w:eastAsia="Calibri" w:hAnsi="Times New Roman" w:cs="Times New Roman"/>
          <w:sz w:val="24"/>
          <w:szCs w:val="24"/>
        </w:rPr>
        <w:t xml:space="preserve">Молодые годы короля Генриха </w:t>
      </w:r>
      <w:r w:rsidRPr="00B92329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B92329">
        <w:rPr>
          <w:rFonts w:ascii="Times New Roman" w:eastAsia="Calibri" w:hAnsi="Times New Roman" w:cs="Times New Roman"/>
          <w:sz w:val="24"/>
          <w:szCs w:val="24"/>
        </w:rPr>
        <w:t>/Г. Манн.— М., 2003.</w:t>
      </w:r>
    </w:p>
    <w:p w:rsidR="00B92329" w:rsidRPr="00B92329" w:rsidRDefault="00B92329" w:rsidP="008D2F07">
      <w:pPr>
        <w:widowControl w:val="0"/>
        <w:numPr>
          <w:ilvl w:val="0"/>
          <w:numId w:val="2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4" w:after="0" w:line="240" w:lineRule="auto"/>
        <w:ind w:left="326"/>
        <w:rPr>
          <w:rFonts w:ascii="Times New Roman" w:eastAsia="Calibri" w:hAnsi="Times New Roman" w:cs="Times New Roman"/>
          <w:spacing w:val="-13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Цвейг С.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Мария Стюарт/С. Цвейг. — М., 2008.</w:t>
      </w:r>
    </w:p>
    <w:p w:rsidR="00B92329" w:rsidRPr="00B92329" w:rsidRDefault="00B92329" w:rsidP="00B92329">
      <w:pPr>
        <w:shd w:val="clear" w:color="auto" w:fill="FFFFFF"/>
        <w:spacing w:before="158"/>
        <w:ind w:left="1714" w:right="922" w:hanging="389"/>
        <w:rPr>
          <w:rFonts w:ascii="Times New Roman" w:eastAsia="Calibri" w:hAnsi="Times New Roman" w:cs="Times New Roman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>Первые революции Нового времени. Международные отношения:</w:t>
      </w:r>
    </w:p>
    <w:p w:rsidR="00B92329" w:rsidRPr="00B92329" w:rsidRDefault="00B92329" w:rsidP="008D2F07">
      <w:pPr>
        <w:widowControl w:val="0"/>
        <w:numPr>
          <w:ilvl w:val="0"/>
          <w:numId w:val="2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77" w:after="0" w:line="240" w:lineRule="auto"/>
        <w:ind w:left="336"/>
        <w:rPr>
          <w:rFonts w:ascii="Times New Roman" w:eastAsia="Calibri" w:hAnsi="Times New Roman" w:cs="Times New Roman"/>
          <w:spacing w:val="-27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Павлова Т. А.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Кромвель/Т. А. Павлова. — М., 1980.</w:t>
      </w:r>
    </w:p>
    <w:p w:rsidR="00B92329" w:rsidRPr="00B92329" w:rsidRDefault="00B92329" w:rsidP="008D2F07">
      <w:pPr>
        <w:widowControl w:val="0"/>
        <w:numPr>
          <w:ilvl w:val="0"/>
          <w:numId w:val="2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38" w:after="0" w:line="240" w:lineRule="auto"/>
        <w:ind w:left="62" w:firstLine="274"/>
        <w:jc w:val="both"/>
        <w:rPr>
          <w:rFonts w:ascii="Times New Roman" w:eastAsia="Calibri" w:hAnsi="Times New Roman" w:cs="Times New Roman"/>
          <w:spacing w:val="-11"/>
          <w:sz w:val="24"/>
          <w:szCs w:val="24"/>
        </w:rPr>
      </w:pPr>
      <w:r w:rsidRPr="00B92329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Шедивы Я. </w:t>
      </w:r>
      <w:r w:rsidRPr="00B92329">
        <w:rPr>
          <w:rFonts w:ascii="Times New Roman" w:eastAsia="Calibri" w:hAnsi="Times New Roman" w:cs="Times New Roman"/>
          <w:sz w:val="24"/>
          <w:szCs w:val="24"/>
        </w:rPr>
        <w:t>Меттерних против Наполеона / Я. Шедивы; пер. с чешек. — М., 1991.</w:t>
      </w:r>
    </w:p>
    <w:p w:rsidR="00432006" w:rsidRPr="00B92329" w:rsidRDefault="00432006" w:rsidP="004320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7C5B" w:rsidRPr="00B92329" w:rsidRDefault="00217C5B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92329">
        <w:rPr>
          <w:rFonts w:ascii="Times New Roman" w:hAnsi="Times New Roman" w:cs="Times New Roman"/>
          <w:b/>
          <w:sz w:val="24"/>
          <w:szCs w:val="24"/>
        </w:rPr>
        <w:t>Приложение к рабочей программе по истории для 6 класса</w:t>
      </w:r>
    </w:p>
    <w:p w:rsidR="00217C5B" w:rsidRPr="00B92329" w:rsidRDefault="00217C5B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C351BC" w:rsidRPr="00B92329" w:rsidRDefault="00C351BC" w:rsidP="00C351BC">
      <w:pPr>
        <w:spacing w:before="100" w:beforeAutospacing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 xml:space="preserve">Внутрипредметный образовательный модуль </w:t>
      </w:r>
      <w:r w:rsidRPr="00B92329">
        <w:rPr>
          <w:rFonts w:ascii="Times New Roman" w:hAnsi="Times New Roman" w:cs="Times New Roman"/>
          <w:b/>
          <w:sz w:val="24"/>
          <w:szCs w:val="24"/>
          <w:u w:val="single"/>
        </w:rPr>
        <w:t>«Проектно-исследовательская деятельность в ходе изучения краеведения».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b/>
          <w:i/>
          <w:sz w:val="24"/>
          <w:szCs w:val="24"/>
        </w:rPr>
        <w:t xml:space="preserve">  Общая характеристика образовательных модулей</w:t>
      </w:r>
      <w:r w:rsidRPr="00B92329">
        <w:rPr>
          <w:rFonts w:ascii="Times New Roman" w:hAnsi="Times New Roman" w:cs="Times New Roman"/>
          <w:sz w:val="24"/>
          <w:szCs w:val="24"/>
        </w:rPr>
        <w:t xml:space="preserve">. С целью индивидуализации образовательного процесса рабочая программа по истории включает внутрипредметный образовательный модуль </w:t>
      </w:r>
      <w:r w:rsidRPr="00B92329">
        <w:rPr>
          <w:rFonts w:ascii="Times New Roman" w:hAnsi="Times New Roman" w:cs="Times New Roman"/>
          <w:b/>
          <w:sz w:val="24"/>
          <w:szCs w:val="24"/>
        </w:rPr>
        <w:t>«Проектно-исследовательская деятельность в ходе изучения краеведения».</w:t>
      </w:r>
      <w:r w:rsidRPr="00B92329">
        <w:rPr>
          <w:rFonts w:ascii="Times New Roman" w:hAnsi="Times New Roman" w:cs="Times New Roman"/>
          <w:sz w:val="24"/>
          <w:szCs w:val="24"/>
        </w:rPr>
        <w:t xml:space="preserve"> </w:t>
      </w:r>
      <w:r w:rsidRPr="00B92329">
        <w:rPr>
          <w:rFonts w:ascii="Times New Roman" w:hAnsi="Times New Roman" w:cs="Times New Roman"/>
          <w:bCs/>
          <w:sz w:val="24"/>
          <w:szCs w:val="24"/>
        </w:rPr>
        <w:t>Актуальность</w:t>
      </w:r>
      <w:r w:rsidRPr="00B92329">
        <w:rPr>
          <w:rFonts w:ascii="Times New Roman" w:hAnsi="Times New Roman" w:cs="Times New Roman"/>
          <w:sz w:val="24"/>
          <w:szCs w:val="24"/>
        </w:rPr>
        <w:t xml:space="preserve"> разработки обусловлена тем, что она позволяет устранить  противоречия между условиями работы в классно-урочной системе преподавания истории и потребностями учащихся реализовать свой творческий потенциал. 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  Одной из основных задач современного образования по стандартам второго поколения – развитие способностей ребёнка и формирование  универсальных учебных действий, таких как: целеполагание, планирование, прогнозирование, контроль, коррекция, оценка, саморегуляция. 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материала и развития интеллекта, приобретение практических навыков самостоятельной деятельности в проектах.</w:t>
      </w:r>
    </w:p>
    <w:p w:rsidR="00C351BC" w:rsidRPr="00B92329" w:rsidRDefault="00C351BC" w:rsidP="00C351BC">
      <w:pPr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B92329">
        <w:rPr>
          <w:rStyle w:val="apple-style-span"/>
          <w:rFonts w:ascii="Times New Roman" w:hAnsi="Times New Roman" w:cs="Times New Roman"/>
          <w:b/>
          <w:i/>
          <w:sz w:val="24"/>
          <w:szCs w:val="24"/>
        </w:rPr>
        <w:t>Место учебного модуля в рамках  курса</w:t>
      </w:r>
      <w:r w:rsidRPr="00B92329">
        <w:rPr>
          <w:rStyle w:val="apple-style-span"/>
          <w:rFonts w:ascii="Times New Roman" w:hAnsi="Times New Roman" w:cs="Times New Roman"/>
          <w:sz w:val="24"/>
          <w:szCs w:val="24"/>
        </w:rPr>
        <w:t>. Модуль изучается на ступени основного общего образования в 6 классе в рамках курса «История России». Он</w:t>
      </w:r>
      <w:r w:rsidRPr="00B92329">
        <w:rPr>
          <w:rFonts w:ascii="Times New Roman" w:hAnsi="Times New Roman" w:cs="Times New Roman"/>
          <w:sz w:val="24"/>
          <w:szCs w:val="24"/>
        </w:rPr>
        <w:t xml:space="preserve"> рассчитан на 9 часов  и  направлен на формирование универсальных умений проектно-исследовательской деятельности.   Модуль включен в программу в соответствии с содержанием изучаемого материала, расширяет и дополняет его.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2329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</w:p>
    <w:p w:rsidR="00C351BC" w:rsidRPr="00B92329" w:rsidRDefault="00C351BC" w:rsidP="00C351BC">
      <w:pPr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Развитие интеллектуально-творческого потенциала личности школьника путем совершенствования навыков исследовательского поведения и развития исследовательских способностей.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2329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C351BC" w:rsidRPr="00B92329" w:rsidRDefault="00C351BC" w:rsidP="00C351BC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2329">
        <w:rPr>
          <w:rFonts w:ascii="Times New Roman" w:hAnsi="Times New Roman"/>
          <w:sz w:val="24"/>
          <w:szCs w:val="24"/>
        </w:rPr>
        <w:t>Обогащение исследовательского опыта учащихся – поддержание исследовательской активности школьников на основе имеющихся представлений;</w:t>
      </w:r>
    </w:p>
    <w:p w:rsidR="00C351BC" w:rsidRPr="00B92329" w:rsidRDefault="00C351BC" w:rsidP="00C351BC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92329">
        <w:rPr>
          <w:rFonts w:ascii="Times New Roman" w:hAnsi="Times New Roman"/>
          <w:sz w:val="24"/>
          <w:szCs w:val="24"/>
        </w:rPr>
        <w:t>Развитие умений ставить вопросы, высказывать предположения, наблюдать, составлять предметные модели;</w:t>
      </w:r>
    </w:p>
    <w:p w:rsidR="00C351BC" w:rsidRPr="00B92329" w:rsidRDefault="00C351BC" w:rsidP="00C351BC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2329">
        <w:rPr>
          <w:rFonts w:ascii="Times New Roman" w:hAnsi="Times New Roman"/>
          <w:sz w:val="24"/>
          <w:szCs w:val="24"/>
        </w:rPr>
        <w:lastRenderedPageBreak/>
        <w:t>Формирование первоначальных представлений о деятельности исследователя.</w:t>
      </w:r>
    </w:p>
    <w:p w:rsidR="00C351BC" w:rsidRPr="00B92329" w:rsidRDefault="00C351BC" w:rsidP="00C351BC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2329">
        <w:rPr>
          <w:rFonts w:ascii="Times New Roman" w:hAnsi="Times New Roman"/>
          <w:sz w:val="24"/>
          <w:szCs w:val="24"/>
        </w:rPr>
        <w:t xml:space="preserve">Развитие  общеисследовательских умений (анализ, синтез, сравнение, обобщение, классификация) </w:t>
      </w:r>
    </w:p>
    <w:p w:rsidR="00C351BC" w:rsidRPr="00B92329" w:rsidRDefault="00C351BC" w:rsidP="00C351BC">
      <w:pPr>
        <w:pStyle w:val="4"/>
        <w:spacing w:before="0" w:after="0"/>
        <w:rPr>
          <w:rFonts w:ascii="Times New Roman" w:hAnsi="Times New Roman"/>
          <w:i/>
          <w:sz w:val="24"/>
          <w:szCs w:val="24"/>
        </w:rPr>
      </w:pPr>
      <w:r w:rsidRPr="00B92329">
        <w:rPr>
          <w:rFonts w:ascii="Times New Roman" w:hAnsi="Times New Roman"/>
          <w:i/>
          <w:sz w:val="24"/>
          <w:szCs w:val="24"/>
        </w:rPr>
        <w:t xml:space="preserve"> Личностные, метапредметные и предметные результаты освоения   учебного модуля. 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Универсальные учебные действия, которые формируются в процессе работы: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C351BC" w:rsidRPr="00B92329" w:rsidRDefault="00C351BC" w:rsidP="00C351BC">
      <w:pPr>
        <w:pStyle w:val="12"/>
        <w:numPr>
          <w:ilvl w:val="0"/>
          <w:numId w:val="18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92329">
        <w:rPr>
          <w:szCs w:val="24"/>
        </w:rPr>
        <w:t>выдвижение идеи (мозговой штурм), проблематизация, целеполагание и формулирование задачи</w:t>
      </w:r>
    </w:p>
    <w:p w:rsidR="00C351BC" w:rsidRPr="00B92329" w:rsidRDefault="00C351BC" w:rsidP="00C351BC">
      <w:pPr>
        <w:pStyle w:val="12"/>
        <w:numPr>
          <w:ilvl w:val="0"/>
          <w:numId w:val="18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92329">
        <w:rPr>
          <w:szCs w:val="24"/>
        </w:rPr>
        <w:t>выдвижение гипотезы, постановка вопроса (поиск гипотезы), формулировка предположения (гипотезы)</w:t>
      </w:r>
    </w:p>
    <w:p w:rsidR="00C351BC" w:rsidRPr="00B92329" w:rsidRDefault="00C351BC" w:rsidP="00C351BC">
      <w:pPr>
        <w:pStyle w:val="12"/>
        <w:numPr>
          <w:ilvl w:val="0"/>
          <w:numId w:val="18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92329">
        <w:rPr>
          <w:szCs w:val="24"/>
        </w:rPr>
        <w:t>обоснованный выбор способа или метода пути в деятельности</w:t>
      </w:r>
    </w:p>
    <w:p w:rsidR="00C351BC" w:rsidRPr="00B92329" w:rsidRDefault="00C351BC" w:rsidP="00C351BC">
      <w:pPr>
        <w:pStyle w:val="12"/>
        <w:numPr>
          <w:ilvl w:val="0"/>
          <w:numId w:val="18"/>
        </w:numPr>
        <w:tabs>
          <w:tab w:val="clear" w:pos="720"/>
          <w:tab w:val="num" w:pos="0"/>
        </w:tabs>
        <w:ind w:left="0" w:firstLine="0"/>
        <w:jc w:val="both"/>
        <w:rPr>
          <w:b/>
          <w:szCs w:val="24"/>
        </w:rPr>
      </w:pPr>
      <w:r w:rsidRPr="00B92329">
        <w:rPr>
          <w:szCs w:val="24"/>
        </w:rPr>
        <w:t>планирование своей деятельности, самоанализа и рефлексии</w:t>
      </w:r>
    </w:p>
    <w:p w:rsidR="00C351BC" w:rsidRPr="00B92329" w:rsidRDefault="00C351BC" w:rsidP="00C351BC">
      <w:pPr>
        <w:pStyle w:val="12"/>
        <w:ind w:left="0"/>
        <w:jc w:val="both"/>
        <w:rPr>
          <w:b/>
          <w:szCs w:val="24"/>
        </w:rPr>
      </w:pPr>
    </w:p>
    <w:p w:rsidR="00C351BC" w:rsidRPr="00B92329" w:rsidRDefault="00C351BC" w:rsidP="00C351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351BC" w:rsidRPr="00B92329" w:rsidRDefault="00C351BC" w:rsidP="00C351BC">
      <w:pPr>
        <w:pStyle w:val="12"/>
        <w:numPr>
          <w:ilvl w:val="0"/>
          <w:numId w:val="21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92329">
        <w:rPr>
          <w:szCs w:val="24"/>
        </w:rPr>
        <w:t>находить информацию по каталогам, контекстный поиск в гипертексте, в Интернете, формулирование ключевых слов</w:t>
      </w:r>
    </w:p>
    <w:p w:rsidR="00C351BC" w:rsidRPr="00B92329" w:rsidRDefault="00C351BC" w:rsidP="00C351BC">
      <w:pPr>
        <w:pStyle w:val="12"/>
        <w:numPr>
          <w:ilvl w:val="0"/>
          <w:numId w:val="21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92329">
        <w:rPr>
          <w:szCs w:val="24"/>
        </w:rPr>
        <w:t>структурирование информации, выделение главного, прием и передача информации, представление различных формах, упорядочение, хранение и поиск</w:t>
      </w:r>
    </w:p>
    <w:p w:rsidR="00C351BC" w:rsidRPr="00B92329" w:rsidRDefault="00C351BC" w:rsidP="00C351BC">
      <w:pPr>
        <w:pStyle w:val="12"/>
        <w:numPr>
          <w:ilvl w:val="0"/>
          <w:numId w:val="21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92329">
        <w:rPr>
          <w:szCs w:val="24"/>
        </w:rPr>
        <w:t>построение устного сообщения о проделанной работе, выбор способов и форм наглядной презентации (продукта) результатов деятельности, изготовление предметов наглядности, подготовка письменного отчета о проделанной работе.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C351BC" w:rsidRPr="00B92329" w:rsidRDefault="00C351BC" w:rsidP="00C351BC">
      <w:pPr>
        <w:pStyle w:val="12"/>
        <w:numPr>
          <w:ilvl w:val="0"/>
          <w:numId w:val="19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92329">
        <w:rPr>
          <w:szCs w:val="24"/>
        </w:rPr>
        <w:t xml:space="preserve">организация рабочего места, подбор необходимого оборудования, </w:t>
      </w:r>
    </w:p>
    <w:p w:rsidR="00C351BC" w:rsidRPr="00B92329" w:rsidRDefault="00C351BC" w:rsidP="00C351BC">
      <w:pPr>
        <w:pStyle w:val="12"/>
        <w:numPr>
          <w:ilvl w:val="0"/>
          <w:numId w:val="19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92329">
        <w:rPr>
          <w:szCs w:val="24"/>
        </w:rPr>
        <w:t xml:space="preserve">подбор и приготовление необходимых материалов, </w:t>
      </w:r>
    </w:p>
    <w:p w:rsidR="00C351BC" w:rsidRPr="00B92329" w:rsidRDefault="00C351BC" w:rsidP="00C351BC">
      <w:pPr>
        <w:pStyle w:val="12"/>
        <w:numPr>
          <w:ilvl w:val="0"/>
          <w:numId w:val="19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92329">
        <w:rPr>
          <w:szCs w:val="24"/>
        </w:rPr>
        <w:t xml:space="preserve">проведение собственно эксперимента, наблюдение за ходом эксперимента, </w:t>
      </w:r>
    </w:p>
    <w:p w:rsidR="00C351BC" w:rsidRPr="00B92329" w:rsidRDefault="00C351BC" w:rsidP="00C351BC">
      <w:pPr>
        <w:pStyle w:val="12"/>
        <w:numPr>
          <w:ilvl w:val="0"/>
          <w:numId w:val="19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92329">
        <w:rPr>
          <w:szCs w:val="24"/>
        </w:rPr>
        <w:t>измерение параметров, осмысление полученных результатов.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329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C351BC" w:rsidRPr="00B92329" w:rsidRDefault="00C351BC" w:rsidP="00C351BC">
      <w:pPr>
        <w:numPr>
          <w:ilvl w:val="0"/>
          <w:numId w:val="20"/>
        </w:numPr>
        <w:tabs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умение слушать и понимать других, </w:t>
      </w:r>
    </w:p>
    <w:p w:rsidR="00C351BC" w:rsidRPr="00B92329" w:rsidRDefault="00C351BC" w:rsidP="00C351BC">
      <w:pPr>
        <w:numPr>
          <w:ilvl w:val="0"/>
          <w:numId w:val="20"/>
        </w:numPr>
        <w:tabs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выражать себя, находить компромисс,</w:t>
      </w:r>
    </w:p>
    <w:p w:rsidR="00C351BC" w:rsidRPr="00B92329" w:rsidRDefault="00C351BC" w:rsidP="00C351BC">
      <w:pPr>
        <w:numPr>
          <w:ilvl w:val="0"/>
          <w:numId w:val="20"/>
        </w:numPr>
        <w:tabs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взаимодействовать внутри группы</w:t>
      </w:r>
    </w:p>
    <w:p w:rsidR="00C351BC" w:rsidRPr="00B92329" w:rsidRDefault="00C351BC" w:rsidP="00C351BC">
      <w:pPr>
        <w:pStyle w:val="14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lastRenderedPageBreak/>
        <w:t>Показатели освоения курса</w:t>
      </w:r>
    </w:p>
    <w:p w:rsidR="00C351BC" w:rsidRPr="00B92329" w:rsidRDefault="00C351BC" w:rsidP="00C351BC">
      <w:pPr>
        <w:pStyle w:val="a5"/>
        <w:spacing w:after="0"/>
        <w:jc w:val="both"/>
        <w:rPr>
          <w:sz w:val="24"/>
          <w:szCs w:val="24"/>
        </w:rPr>
      </w:pPr>
      <w:r w:rsidRPr="00B92329">
        <w:rPr>
          <w:sz w:val="24"/>
          <w:szCs w:val="24"/>
        </w:rPr>
        <w:t>Показателями усвоения учебного содержания курса являют</w:t>
      </w:r>
      <w:r w:rsidRPr="00B92329">
        <w:rPr>
          <w:sz w:val="24"/>
          <w:szCs w:val="24"/>
        </w:rPr>
        <w:softHyphen/>
        <w:t>ся базовые компетентности: социально-адаптивная (граждан</w:t>
      </w:r>
      <w:r w:rsidRPr="00B92329">
        <w:rPr>
          <w:sz w:val="24"/>
          <w:szCs w:val="24"/>
        </w:rPr>
        <w:softHyphen/>
        <w:t>ственная), когнитивная (познавательная), информационно- технологическая , коммуникативная.</w:t>
      </w:r>
    </w:p>
    <w:p w:rsidR="00C351BC" w:rsidRPr="00B92329" w:rsidRDefault="00C351BC" w:rsidP="00C351BC">
      <w:pPr>
        <w:pStyle w:val="a5"/>
        <w:spacing w:after="0"/>
        <w:jc w:val="both"/>
        <w:rPr>
          <w:sz w:val="24"/>
          <w:szCs w:val="24"/>
        </w:rPr>
      </w:pPr>
    </w:p>
    <w:p w:rsidR="00A25CF2" w:rsidRDefault="00A25CF2" w:rsidP="00C351BC">
      <w:pPr>
        <w:pStyle w:val="14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1BC" w:rsidRPr="00B92329" w:rsidRDefault="00C351BC" w:rsidP="00C351BC">
      <w:pPr>
        <w:pStyle w:val="14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Результаты усвоения социально-адаптивной, информационно-технологической и коммуникативной компетентностей:</w:t>
      </w:r>
    </w:p>
    <w:p w:rsidR="00C351BC" w:rsidRPr="00B92329" w:rsidRDefault="00C351BC" w:rsidP="00C351BC">
      <w:pPr>
        <w:pStyle w:val="14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1BC" w:rsidRPr="00B92329" w:rsidRDefault="00C351BC" w:rsidP="00C351BC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понимать значение ключевых слов модуля: культура, материальная культура, духовная культура, наследие,  культурные   достижения, общечеловеческие ценности.</w:t>
      </w:r>
    </w:p>
    <w:p w:rsidR="00C351BC" w:rsidRPr="00B92329" w:rsidRDefault="00C351BC" w:rsidP="00C351BC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приводить примеры исторических и культурных  достижений; </w:t>
      </w:r>
    </w:p>
    <w:p w:rsidR="00C351BC" w:rsidRPr="00B92329" w:rsidRDefault="00C351BC" w:rsidP="00C351BC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анализировать источники различного вида и типа  для   получения первоначальных историко-обществоведческих знаний;</w:t>
      </w:r>
    </w:p>
    <w:p w:rsidR="00C351BC" w:rsidRPr="00B92329" w:rsidRDefault="00C351BC" w:rsidP="00C351BC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>на основе анализа источников делать умозаключения, выводы, устанавливать причинно-следственные связи;</w:t>
      </w:r>
    </w:p>
    <w:p w:rsidR="00C351BC" w:rsidRPr="00B92329" w:rsidRDefault="00C351BC" w:rsidP="00C351BC">
      <w:pPr>
        <w:pStyle w:val="a5"/>
        <w:spacing w:after="0"/>
        <w:jc w:val="both"/>
        <w:rPr>
          <w:sz w:val="24"/>
          <w:szCs w:val="24"/>
        </w:rPr>
      </w:pPr>
      <w:r w:rsidRPr="00B92329">
        <w:rPr>
          <w:sz w:val="24"/>
          <w:szCs w:val="24"/>
        </w:rPr>
        <w:t xml:space="preserve">5.представлять результаты своей деятельности </w:t>
      </w:r>
    </w:p>
    <w:p w:rsidR="00C351BC" w:rsidRPr="00B92329" w:rsidRDefault="00C351BC" w:rsidP="00C351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1BC" w:rsidRPr="00A25CF2" w:rsidRDefault="00C351BC" w:rsidP="00C351BC">
      <w:pPr>
        <w:jc w:val="center"/>
        <w:rPr>
          <w:rStyle w:val="apple-style-span"/>
          <w:rFonts w:ascii="Times New Roman" w:hAnsi="Times New Roman" w:cs="Times New Roman"/>
          <w:b/>
          <w:i/>
          <w:sz w:val="32"/>
          <w:szCs w:val="24"/>
        </w:rPr>
      </w:pPr>
      <w:r w:rsidRPr="00A25CF2">
        <w:rPr>
          <w:rStyle w:val="apple-style-span"/>
          <w:rFonts w:ascii="Times New Roman" w:hAnsi="Times New Roman" w:cs="Times New Roman"/>
          <w:b/>
          <w:i/>
          <w:sz w:val="32"/>
          <w:szCs w:val="24"/>
        </w:rPr>
        <w:t>Содержание учебного модуля</w:t>
      </w:r>
      <w:r w:rsidR="00A25CF2">
        <w:rPr>
          <w:rStyle w:val="apple-style-span"/>
          <w:rFonts w:ascii="Times New Roman" w:hAnsi="Times New Roman" w:cs="Times New Roman"/>
          <w:b/>
          <w:i/>
          <w:sz w:val="32"/>
          <w:szCs w:val="24"/>
        </w:rPr>
        <w:t xml:space="preserve"> (проект)</w:t>
      </w:r>
    </w:p>
    <w:tbl>
      <w:tblPr>
        <w:tblpPr w:leftFromText="180" w:rightFromText="18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1"/>
        <w:gridCol w:w="898"/>
        <w:gridCol w:w="3702"/>
        <w:gridCol w:w="4060"/>
      </w:tblGrid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работы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История заселения территории родного края в древности.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1.Используя дополнительные материалы, ученики изучают историю заселения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татарского народа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Общественный строй и церковная организация на Руси.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Работа над проектом «Храмы и мона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стыри Татарстана</w:t>
            </w: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Европы и культура Древней </w:t>
            </w:r>
            <w:r w:rsidRPr="00B92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Руси.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проекта «Национальный костюм»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4060" w:type="dxa"/>
          </w:tcPr>
          <w:p w:rsidR="00A25CF2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«Один день из жизни крестьянина (горожанина, боярина, князя)»</w:t>
            </w:r>
          </w:p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Руси в Европе. 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истории края в начальный период его заселения (защита проектов).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Урок истории и культуры родного края в древности.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истории края в начальный период его заселения (защита проектов).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8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02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Родной край в истории и культуре Руси.</w:t>
            </w:r>
          </w:p>
        </w:tc>
        <w:tc>
          <w:tcPr>
            <w:tcW w:w="4060" w:type="dxa"/>
          </w:tcPr>
          <w:p w:rsidR="00A25CF2" w:rsidRPr="00B92329" w:rsidRDefault="00A25CF2" w:rsidP="00A25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Выполнение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роекта «Упоминания о родном </w:t>
            </w: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 крае в </w:t>
            </w:r>
            <w:r w:rsidRPr="00B92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2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 вв»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Default="00A25CF2" w:rsidP="00A25CF2">
            <w:r>
              <w:t>8</w:t>
            </w:r>
          </w:p>
        </w:tc>
        <w:tc>
          <w:tcPr>
            <w:tcW w:w="898" w:type="dxa"/>
          </w:tcPr>
          <w:p w:rsidR="00A25CF2" w:rsidRDefault="00A25CF2" w:rsidP="00A25CF2">
            <w:r>
              <w:t>67</w:t>
            </w:r>
          </w:p>
        </w:tc>
        <w:tc>
          <w:tcPr>
            <w:tcW w:w="3702" w:type="dxa"/>
          </w:tcPr>
          <w:p w:rsidR="00A25CF2" w:rsidRPr="00DB02F4" w:rsidRDefault="00A25CF2" w:rsidP="00A25CF2">
            <w:r>
              <w:t>Формирование культурного пространства единого Российского государства</w:t>
            </w:r>
          </w:p>
        </w:tc>
        <w:tc>
          <w:tcPr>
            <w:tcW w:w="4060" w:type="dxa"/>
          </w:tcPr>
          <w:p w:rsidR="00A25CF2" w:rsidRPr="00DB02F4" w:rsidRDefault="00A25CF2" w:rsidP="00A25CF2">
            <w:r>
              <w:t>Выполнение проекта «родной  край в период монгольского ига»</w:t>
            </w:r>
          </w:p>
        </w:tc>
      </w:tr>
      <w:tr w:rsidR="00A25CF2" w:rsidRPr="00B92329" w:rsidTr="00A25CF2">
        <w:tc>
          <w:tcPr>
            <w:tcW w:w="911" w:type="dxa"/>
          </w:tcPr>
          <w:p w:rsidR="00A25CF2" w:rsidRDefault="00A25CF2" w:rsidP="00A25CF2">
            <w:r>
              <w:t>9</w:t>
            </w:r>
          </w:p>
        </w:tc>
        <w:tc>
          <w:tcPr>
            <w:tcW w:w="898" w:type="dxa"/>
          </w:tcPr>
          <w:p w:rsidR="00A25CF2" w:rsidRDefault="00A25CF2" w:rsidP="00A25CF2">
            <w:r>
              <w:t>68</w:t>
            </w:r>
          </w:p>
        </w:tc>
        <w:tc>
          <w:tcPr>
            <w:tcW w:w="3702" w:type="dxa"/>
          </w:tcPr>
          <w:p w:rsidR="00A25CF2" w:rsidRDefault="00A25CF2" w:rsidP="00A25CF2">
            <w:r>
              <w:t>Урок истории и культуры родного края.</w:t>
            </w:r>
          </w:p>
        </w:tc>
        <w:tc>
          <w:tcPr>
            <w:tcW w:w="4060" w:type="dxa"/>
          </w:tcPr>
          <w:p w:rsidR="00A25CF2" w:rsidRDefault="00A25CF2" w:rsidP="00A25CF2">
            <w:r>
              <w:t>Подведение итогов изучения истории края в период феодальной раздробленности (защита проектов).</w:t>
            </w:r>
          </w:p>
        </w:tc>
      </w:tr>
    </w:tbl>
    <w:p w:rsidR="00C351BC" w:rsidRPr="00B92329" w:rsidRDefault="00C351BC" w:rsidP="00C351BC">
      <w:pPr>
        <w:rPr>
          <w:rStyle w:val="apple-style-span"/>
          <w:rFonts w:ascii="Times New Roman" w:hAnsi="Times New Roman" w:cs="Times New Roman"/>
          <w:b/>
          <w:i/>
          <w:sz w:val="24"/>
          <w:szCs w:val="24"/>
        </w:rPr>
      </w:pPr>
      <w:r w:rsidRPr="00B92329">
        <w:rPr>
          <w:rStyle w:val="apple-style-span"/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92329" w:rsidRPr="00B92329" w:rsidRDefault="00B92329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29" w:rsidRDefault="00B92329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CF2" w:rsidRPr="00B92329" w:rsidRDefault="00A25CF2" w:rsidP="00217C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A31" w:rsidRPr="00B92329" w:rsidRDefault="00DF1A31" w:rsidP="00217C5B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17C5B" w:rsidRPr="00B92329" w:rsidRDefault="00217C5B" w:rsidP="008D2F0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2329">
        <w:rPr>
          <w:rFonts w:ascii="Times New Roman" w:hAnsi="Times New Roman"/>
          <w:b/>
          <w:sz w:val="24"/>
          <w:szCs w:val="24"/>
        </w:rPr>
        <w:t>Тексты контрольно-измерительных материалов</w:t>
      </w:r>
      <w:r w:rsidRPr="00B92329">
        <w:rPr>
          <w:rFonts w:ascii="Times New Roman" w:hAnsi="Times New Roman"/>
          <w:sz w:val="24"/>
          <w:szCs w:val="24"/>
        </w:rPr>
        <w:t>.   (приложение)</w:t>
      </w:r>
    </w:p>
    <w:p w:rsidR="00217C5B" w:rsidRPr="00B92329" w:rsidRDefault="00217C5B" w:rsidP="00217C5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F1A31" w:rsidRDefault="00217C5B" w:rsidP="00217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29">
        <w:rPr>
          <w:rFonts w:ascii="Times New Roman" w:hAnsi="Times New Roman" w:cs="Times New Roman"/>
          <w:sz w:val="24"/>
          <w:szCs w:val="24"/>
        </w:rPr>
        <w:t xml:space="preserve">         КИМ Всеобщая история. История Средних веков 6 класс/ Составитель К.В. Волкова – М, ВАКО, 2016</w:t>
      </w:r>
    </w:p>
    <w:p w:rsidR="00922130" w:rsidRDefault="00922130" w:rsidP="009221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92329">
        <w:rPr>
          <w:rFonts w:ascii="Times New Roman" w:hAnsi="Times New Roman" w:cs="Times New Roman"/>
          <w:sz w:val="24"/>
          <w:szCs w:val="24"/>
        </w:rPr>
        <w:t xml:space="preserve">КИМ </w:t>
      </w:r>
      <w:r>
        <w:rPr>
          <w:rFonts w:ascii="Times New Roman" w:hAnsi="Times New Roman" w:cs="Times New Roman"/>
          <w:sz w:val="24"/>
          <w:szCs w:val="24"/>
        </w:rPr>
        <w:t xml:space="preserve">История России </w:t>
      </w:r>
      <w:r w:rsidRPr="00B92329">
        <w:rPr>
          <w:rFonts w:ascii="Times New Roman" w:hAnsi="Times New Roman" w:cs="Times New Roman"/>
          <w:sz w:val="24"/>
          <w:szCs w:val="24"/>
        </w:rPr>
        <w:t>6 класс/ Составитель К.В. Волкова – М, ВАКО, 2016</w:t>
      </w:r>
    </w:p>
    <w:p w:rsidR="00922130" w:rsidRPr="00B92329" w:rsidRDefault="00922130" w:rsidP="00217C5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17C5B" w:rsidRPr="00B92329" w:rsidRDefault="00217C5B" w:rsidP="00217C5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17C5B" w:rsidRPr="00B92329" w:rsidRDefault="00217C5B" w:rsidP="008D2F0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2329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217C5B" w:rsidRPr="00B92329" w:rsidTr="00312966">
        <w:tc>
          <w:tcPr>
            <w:tcW w:w="3696" w:type="dxa"/>
          </w:tcPr>
          <w:p w:rsidR="00217C5B" w:rsidRPr="00B92329" w:rsidRDefault="00217C5B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217C5B" w:rsidRPr="00B92329" w:rsidRDefault="00217C5B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217C5B" w:rsidRPr="00B92329" w:rsidRDefault="00217C5B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</w:tcPr>
          <w:p w:rsidR="00217C5B" w:rsidRPr="00B92329" w:rsidRDefault="00217C5B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17C5B" w:rsidRPr="00B92329" w:rsidTr="00312966">
        <w:tc>
          <w:tcPr>
            <w:tcW w:w="3696" w:type="dxa"/>
          </w:tcPr>
          <w:p w:rsidR="00217C5B" w:rsidRPr="00B92329" w:rsidRDefault="00F73373" w:rsidP="002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E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.12.16</w:t>
            </w:r>
          </w:p>
        </w:tc>
        <w:tc>
          <w:tcPr>
            <w:tcW w:w="3696" w:type="dxa"/>
          </w:tcPr>
          <w:p w:rsidR="00217C5B" w:rsidRPr="00922130" w:rsidRDefault="00FD5C13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по курсу «Средние века»</w:t>
            </w:r>
          </w:p>
        </w:tc>
        <w:tc>
          <w:tcPr>
            <w:tcW w:w="3697" w:type="dxa"/>
          </w:tcPr>
          <w:p w:rsidR="00217C5B" w:rsidRPr="00B92329" w:rsidRDefault="002B6CBB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комплексная итоговая работа</w:t>
            </w:r>
          </w:p>
        </w:tc>
        <w:tc>
          <w:tcPr>
            <w:tcW w:w="3697" w:type="dxa"/>
          </w:tcPr>
          <w:p w:rsidR="00217C5B" w:rsidRPr="00B92329" w:rsidRDefault="00922130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17C5B" w:rsidRPr="00B92329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КИМ</w:t>
            </w:r>
            <w:r w:rsidR="008D2F07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средних веков.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(тест №37 стр. 86-95), задания С стр. 99-1</w:t>
            </w:r>
            <w:r w:rsidR="00F733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2130" w:rsidRPr="00B92329" w:rsidTr="00312966">
        <w:tc>
          <w:tcPr>
            <w:tcW w:w="3696" w:type="dxa"/>
          </w:tcPr>
          <w:p w:rsidR="00922130" w:rsidRPr="00B92329" w:rsidRDefault="00F73373" w:rsidP="002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.03.17</w:t>
            </w:r>
          </w:p>
        </w:tc>
        <w:tc>
          <w:tcPr>
            <w:tcW w:w="3696" w:type="dxa"/>
          </w:tcPr>
          <w:p w:rsidR="00922130" w:rsidRPr="00922130" w:rsidRDefault="00922130" w:rsidP="008D2F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Древнерусское государство в 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="008D2F07" w:rsidRP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первой половине </w:t>
            </w:r>
            <w:r w:rsidR="008D2F07" w:rsidRP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  <w:r w:rsidR="008D2F07" w:rsidRPr="00B9232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97" w:type="dxa"/>
          </w:tcPr>
          <w:p w:rsidR="00922130" w:rsidRPr="00B92329" w:rsidRDefault="00922130" w:rsidP="00953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697" w:type="dxa"/>
          </w:tcPr>
          <w:p w:rsidR="00922130" w:rsidRPr="00B92329" w:rsidRDefault="008D2F07" w:rsidP="00953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2130" w:rsidRPr="00B92329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КИМ  История России (тест № 11 стр .34-39)</w:t>
            </w:r>
          </w:p>
        </w:tc>
      </w:tr>
      <w:tr w:rsidR="00922130" w:rsidRPr="00B92329" w:rsidTr="00312966">
        <w:tc>
          <w:tcPr>
            <w:tcW w:w="3696" w:type="dxa"/>
          </w:tcPr>
          <w:p w:rsidR="00922130" w:rsidRPr="00B92329" w:rsidRDefault="00F73373" w:rsidP="002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5E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.04.17</w:t>
            </w:r>
          </w:p>
        </w:tc>
        <w:tc>
          <w:tcPr>
            <w:tcW w:w="3696" w:type="dxa"/>
          </w:tcPr>
          <w:p w:rsidR="00922130" w:rsidRPr="00922130" w:rsidRDefault="00922130" w:rsidP="008D2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и государства на территории нашей страны в 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="008D2F07"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XIV</w:t>
            </w:r>
            <w:r w:rsidR="008D2F07" w:rsidRPr="00922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D2F07">
              <w:rPr>
                <w:rFonts w:ascii="Times New Roman" w:eastAsia="Calibri" w:hAnsi="Times New Roman" w:cs="Times New Roman"/>
                <w:sz w:val="24"/>
                <w:szCs w:val="24"/>
              </w:rPr>
              <w:t>вв»</w:t>
            </w:r>
          </w:p>
        </w:tc>
        <w:tc>
          <w:tcPr>
            <w:tcW w:w="3697" w:type="dxa"/>
          </w:tcPr>
          <w:p w:rsidR="00922130" w:rsidRPr="00B92329" w:rsidRDefault="00922130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697" w:type="dxa"/>
          </w:tcPr>
          <w:p w:rsidR="00922130" w:rsidRPr="00B92329" w:rsidRDefault="008D2F07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2130" w:rsidRPr="00B92329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КИМ История России (тест № 22стр. 72-79)</w:t>
            </w:r>
          </w:p>
        </w:tc>
      </w:tr>
      <w:tr w:rsidR="00922130" w:rsidRPr="00B92329" w:rsidTr="00312966">
        <w:tc>
          <w:tcPr>
            <w:tcW w:w="3696" w:type="dxa"/>
          </w:tcPr>
          <w:p w:rsidR="00922130" w:rsidRPr="00B92329" w:rsidRDefault="00245EDB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73373">
              <w:rPr>
                <w:rFonts w:ascii="Times New Roman" w:hAnsi="Times New Roman" w:cs="Times New Roman"/>
                <w:sz w:val="24"/>
                <w:szCs w:val="24"/>
              </w:rPr>
              <w:t>.05.17</w:t>
            </w:r>
          </w:p>
        </w:tc>
        <w:tc>
          <w:tcPr>
            <w:tcW w:w="3696" w:type="dxa"/>
          </w:tcPr>
          <w:p w:rsidR="00922130" w:rsidRPr="00B92329" w:rsidRDefault="00922130" w:rsidP="00922130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по курсу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6 класс»</w:t>
            </w:r>
          </w:p>
        </w:tc>
        <w:tc>
          <w:tcPr>
            <w:tcW w:w="3697" w:type="dxa"/>
          </w:tcPr>
          <w:p w:rsidR="00922130" w:rsidRPr="00B92329" w:rsidRDefault="00922130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комплексная итоговая работа</w:t>
            </w:r>
          </w:p>
        </w:tc>
        <w:tc>
          <w:tcPr>
            <w:tcW w:w="3697" w:type="dxa"/>
          </w:tcPr>
          <w:p w:rsidR="00922130" w:rsidRPr="00B92329" w:rsidRDefault="00922130" w:rsidP="0031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2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</w:tc>
      </w:tr>
    </w:tbl>
    <w:p w:rsidR="00217C5B" w:rsidRPr="00B92329" w:rsidRDefault="00217C5B" w:rsidP="00217C5B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B302FE" w:rsidRPr="00B92329" w:rsidRDefault="00B302FE" w:rsidP="00B302FE">
      <w:pPr>
        <w:pStyle w:val="a7"/>
        <w:rPr>
          <w:rFonts w:ascii="Times New Roman" w:hAnsi="Times New Roman"/>
          <w:sz w:val="24"/>
          <w:szCs w:val="24"/>
        </w:rPr>
      </w:pPr>
    </w:p>
    <w:sectPr w:rsidR="00B302FE" w:rsidRPr="00B92329" w:rsidSect="00C374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1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AA" w:rsidRDefault="00F70BAA" w:rsidP="00A54692">
      <w:pPr>
        <w:spacing w:after="0" w:line="240" w:lineRule="auto"/>
      </w:pPr>
      <w:r>
        <w:separator/>
      </w:r>
    </w:p>
  </w:endnote>
  <w:endnote w:type="continuationSeparator" w:id="1">
    <w:p w:rsidR="00F70BAA" w:rsidRDefault="00F70BAA" w:rsidP="00A54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9E" w:rsidRDefault="0090499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9E" w:rsidRDefault="0090499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9E" w:rsidRDefault="0090499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AA" w:rsidRDefault="00F70BAA" w:rsidP="00A54692">
      <w:pPr>
        <w:spacing w:after="0" w:line="240" w:lineRule="auto"/>
      </w:pPr>
      <w:r>
        <w:separator/>
      </w:r>
    </w:p>
  </w:footnote>
  <w:footnote w:type="continuationSeparator" w:id="1">
    <w:p w:rsidR="00F70BAA" w:rsidRDefault="00F70BAA" w:rsidP="00A54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9E" w:rsidRDefault="0090499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43314"/>
      <w:docPartObj>
        <w:docPartGallery w:val="Page Numbers (Top of Page)"/>
        <w:docPartUnique/>
      </w:docPartObj>
    </w:sdtPr>
    <w:sdtContent>
      <w:p w:rsidR="0090499E" w:rsidRDefault="0090499E">
        <w:pPr>
          <w:pStyle w:val="ab"/>
          <w:jc w:val="right"/>
        </w:pPr>
        <w:fldSimple w:instr=" PAGE   \* MERGEFORMAT ">
          <w:r w:rsidR="00245EDB">
            <w:rPr>
              <w:noProof/>
            </w:rPr>
            <w:t>106</w:t>
          </w:r>
        </w:fldSimple>
      </w:p>
    </w:sdtContent>
  </w:sdt>
  <w:p w:rsidR="0090499E" w:rsidRDefault="0090499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9E" w:rsidRDefault="0090499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i/>
        <w:iCs/>
        <w:sz w:val="24"/>
        <w:szCs w:val="24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FB4E14"/>
    <w:multiLevelType w:val="multilevel"/>
    <w:tmpl w:val="504CC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822F9"/>
    <w:multiLevelType w:val="hybridMultilevel"/>
    <w:tmpl w:val="C8BE9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A84EF1"/>
    <w:multiLevelType w:val="multilevel"/>
    <w:tmpl w:val="4D0A0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A452F7"/>
    <w:multiLevelType w:val="hybridMultilevel"/>
    <w:tmpl w:val="06089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2916D1"/>
    <w:multiLevelType w:val="hybridMultilevel"/>
    <w:tmpl w:val="0FD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D5047"/>
    <w:multiLevelType w:val="hybridMultilevel"/>
    <w:tmpl w:val="DA18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D0465"/>
    <w:multiLevelType w:val="hybridMultilevel"/>
    <w:tmpl w:val="87A40C26"/>
    <w:lvl w:ilvl="0" w:tplc="20E08B2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573319"/>
    <w:multiLevelType w:val="hybridMultilevel"/>
    <w:tmpl w:val="11B24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DB3CCC"/>
    <w:multiLevelType w:val="hybridMultilevel"/>
    <w:tmpl w:val="3280E5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BDE4E8B"/>
    <w:multiLevelType w:val="hybridMultilevel"/>
    <w:tmpl w:val="FB78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190833"/>
    <w:multiLevelType w:val="singleLevel"/>
    <w:tmpl w:val="89783C1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8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12648"/>
    <w:multiLevelType w:val="hybridMultilevel"/>
    <w:tmpl w:val="A4780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82A9F"/>
    <w:multiLevelType w:val="hybridMultilevel"/>
    <w:tmpl w:val="13CC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91954"/>
    <w:multiLevelType w:val="hybridMultilevel"/>
    <w:tmpl w:val="C6EC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456EF6"/>
    <w:multiLevelType w:val="singleLevel"/>
    <w:tmpl w:val="4BD0C4A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75C56AB7"/>
    <w:multiLevelType w:val="hybridMultilevel"/>
    <w:tmpl w:val="7D8E2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821294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8">
    <w:nsid w:val="7AFE3AE5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5"/>
  </w:num>
  <w:num w:numId="5">
    <w:abstractNumId w:val="7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3"/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19"/>
  </w:num>
  <w:num w:numId="14">
    <w:abstractNumId w:val="11"/>
  </w:num>
  <w:num w:numId="15">
    <w:abstractNumId w:val="16"/>
  </w:num>
  <w:num w:numId="16">
    <w:abstractNumId w:val="23"/>
  </w:num>
  <w:num w:numId="17">
    <w:abstractNumId w:val="26"/>
  </w:num>
  <w:num w:numId="18">
    <w:abstractNumId w:val="6"/>
  </w:num>
  <w:num w:numId="19">
    <w:abstractNumId w:val="14"/>
  </w:num>
  <w:num w:numId="20">
    <w:abstractNumId w:val="15"/>
  </w:num>
  <w:num w:numId="21">
    <w:abstractNumId w:val="10"/>
  </w:num>
  <w:num w:numId="22">
    <w:abstractNumId w:val="20"/>
  </w:num>
  <w:num w:numId="23">
    <w:abstractNumId w:val="22"/>
  </w:num>
  <w:num w:numId="24">
    <w:abstractNumId w:val="28"/>
  </w:num>
  <w:num w:numId="25">
    <w:abstractNumId w:val="25"/>
  </w:num>
  <w:num w:numId="26">
    <w:abstractNumId w:val="17"/>
  </w:num>
  <w:num w:numId="27">
    <w:abstractNumId w:val="17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F24"/>
    <w:rsid w:val="00000F56"/>
    <w:rsid w:val="0002195C"/>
    <w:rsid w:val="000338AB"/>
    <w:rsid w:val="00064CFD"/>
    <w:rsid w:val="00083EEC"/>
    <w:rsid w:val="000A37C6"/>
    <w:rsid w:val="000D1CF3"/>
    <w:rsid w:val="000E076E"/>
    <w:rsid w:val="00121CA4"/>
    <w:rsid w:val="00190FBF"/>
    <w:rsid w:val="001C6946"/>
    <w:rsid w:val="001E3077"/>
    <w:rsid w:val="001F40C5"/>
    <w:rsid w:val="00217C5B"/>
    <w:rsid w:val="00236272"/>
    <w:rsid w:val="0024162E"/>
    <w:rsid w:val="00245EDB"/>
    <w:rsid w:val="00292385"/>
    <w:rsid w:val="0029350C"/>
    <w:rsid w:val="002B4CDC"/>
    <w:rsid w:val="002B6CBB"/>
    <w:rsid w:val="00312966"/>
    <w:rsid w:val="003519AC"/>
    <w:rsid w:val="003929B8"/>
    <w:rsid w:val="003A24C6"/>
    <w:rsid w:val="003A28B4"/>
    <w:rsid w:val="003B7A9B"/>
    <w:rsid w:val="003D7D01"/>
    <w:rsid w:val="004312C0"/>
    <w:rsid w:val="00432006"/>
    <w:rsid w:val="004B43E5"/>
    <w:rsid w:val="004F2B2A"/>
    <w:rsid w:val="004F7CF8"/>
    <w:rsid w:val="005628FD"/>
    <w:rsid w:val="005F4438"/>
    <w:rsid w:val="00681BCC"/>
    <w:rsid w:val="006D6518"/>
    <w:rsid w:val="00702BBF"/>
    <w:rsid w:val="0075551F"/>
    <w:rsid w:val="007859B8"/>
    <w:rsid w:val="007B7FF3"/>
    <w:rsid w:val="007F1A56"/>
    <w:rsid w:val="008314F6"/>
    <w:rsid w:val="00861309"/>
    <w:rsid w:val="00881868"/>
    <w:rsid w:val="008D2F07"/>
    <w:rsid w:val="0090499E"/>
    <w:rsid w:val="0091780F"/>
    <w:rsid w:val="00922130"/>
    <w:rsid w:val="00953BB9"/>
    <w:rsid w:val="009602BE"/>
    <w:rsid w:val="00993C48"/>
    <w:rsid w:val="009E5580"/>
    <w:rsid w:val="00A25CF2"/>
    <w:rsid w:val="00A54692"/>
    <w:rsid w:val="00B302FE"/>
    <w:rsid w:val="00B36CEB"/>
    <w:rsid w:val="00B43F24"/>
    <w:rsid w:val="00B460D7"/>
    <w:rsid w:val="00B92329"/>
    <w:rsid w:val="00C351BC"/>
    <w:rsid w:val="00C3746F"/>
    <w:rsid w:val="00C6086A"/>
    <w:rsid w:val="00CA40F1"/>
    <w:rsid w:val="00D10F95"/>
    <w:rsid w:val="00DF1A31"/>
    <w:rsid w:val="00EE2451"/>
    <w:rsid w:val="00EE26A4"/>
    <w:rsid w:val="00F04081"/>
    <w:rsid w:val="00F70BAA"/>
    <w:rsid w:val="00F73373"/>
    <w:rsid w:val="00FA75F7"/>
    <w:rsid w:val="00FD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paragraph" w:styleId="1">
    <w:name w:val="heading 1"/>
    <w:basedOn w:val="a"/>
    <w:next w:val="a"/>
    <w:link w:val="10"/>
    <w:qFormat/>
    <w:rsid w:val="00B9232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81B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232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A28B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7">
    <w:name w:val="No Spacing"/>
    <w:uiPriority w:val="1"/>
    <w:qFormat/>
    <w:rsid w:val="0029238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4320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 Style132"/>
    <w:rsid w:val="00432006"/>
    <w:rPr>
      <w:rFonts w:ascii="Trebuchet MS" w:hAnsi="Trebuchet MS" w:cs="Trebuchet MS"/>
      <w:b/>
      <w:bCs/>
      <w:sz w:val="20"/>
      <w:szCs w:val="20"/>
    </w:rPr>
  </w:style>
  <w:style w:type="paragraph" w:customStyle="1" w:styleId="11">
    <w:name w:val="Знак1"/>
    <w:basedOn w:val="a"/>
    <w:rsid w:val="0043200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Strong"/>
    <w:basedOn w:val="a0"/>
    <w:uiPriority w:val="22"/>
    <w:qFormat/>
    <w:rsid w:val="00432006"/>
    <w:rPr>
      <w:b/>
      <w:bCs/>
    </w:rPr>
  </w:style>
  <w:style w:type="character" w:styleId="a9">
    <w:name w:val="Hyperlink"/>
    <w:basedOn w:val="a0"/>
    <w:unhideWhenUsed/>
    <w:rsid w:val="00432006"/>
    <w:rPr>
      <w:color w:val="0000FF"/>
      <w:u w:val="single"/>
    </w:rPr>
  </w:style>
  <w:style w:type="paragraph" w:customStyle="1" w:styleId="c10">
    <w:name w:val="c10"/>
    <w:basedOn w:val="a"/>
    <w:rsid w:val="0043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32006"/>
  </w:style>
  <w:style w:type="character" w:customStyle="1" w:styleId="c36">
    <w:name w:val="c36"/>
    <w:basedOn w:val="a0"/>
    <w:rsid w:val="00432006"/>
  </w:style>
  <w:style w:type="paragraph" w:customStyle="1" w:styleId="c57">
    <w:name w:val="c57"/>
    <w:basedOn w:val="a"/>
    <w:rsid w:val="0043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2006"/>
  </w:style>
  <w:style w:type="character" w:customStyle="1" w:styleId="c0">
    <w:name w:val="c0"/>
    <w:basedOn w:val="a0"/>
    <w:rsid w:val="00432006"/>
  </w:style>
  <w:style w:type="paragraph" w:customStyle="1" w:styleId="c44">
    <w:name w:val="c44"/>
    <w:basedOn w:val="a"/>
    <w:rsid w:val="0043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3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432006"/>
  </w:style>
  <w:style w:type="character" w:customStyle="1" w:styleId="c2">
    <w:name w:val="c2"/>
    <w:basedOn w:val="a0"/>
    <w:rsid w:val="00432006"/>
  </w:style>
  <w:style w:type="paragraph" w:styleId="aa">
    <w:name w:val="Normal (Web)"/>
    <w:basedOn w:val="a"/>
    <w:uiPriority w:val="99"/>
    <w:semiHidden/>
    <w:unhideWhenUsed/>
    <w:rsid w:val="00B3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A28B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c1">
    <w:name w:val="c1"/>
    <w:basedOn w:val="a0"/>
    <w:rsid w:val="003A28B4"/>
  </w:style>
  <w:style w:type="character" w:customStyle="1" w:styleId="c1c3">
    <w:name w:val="c1 c3"/>
    <w:basedOn w:val="a0"/>
    <w:rsid w:val="003A28B4"/>
  </w:style>
  <w:style w:type="paragraph" w:customStyle="1" w:styleId="c3">
    <w:name w:val="c3"/>
    <w:basedOn w:val="a"/>
    <w:rsid w:val="003A2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c16">
    <w:name w:val="c17 c16"/>
    <w:basedOn w:val="a0"/>
    <w:rsid w:val="003A28B4"/>
  </w:style>
  <w:style w:type="character" w:customStyle="1" w:styleId="apple-style-span">
    <w:name w:val="apple-style-span"/>
    <w:rsid w:val="003A28B4"/>
  </w:style>
  <w:style w:type="paragraph" w:customStyle="1" w:styleId="12">
    <w:name w:val="Абзац списка1"/>
    <w:basedOn w:val="a"/>
    <w:rsid w:val="003A28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Заголовок №1_"/>
    <w:basedOn w:val="a0"/>
    <w:link w:val="14"/>
    <w:rsid w:val="003A28B4"/>
    <w:rPr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3A28B4"/>
    <w:pPr>
      <w:shd w:val="clear" w:color="auto" w:fill="FFFFFF"/>
      <w:spacing w:after="780" w:line="360" w:lineRule="exact"/>
      <w:outlineLvl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B9232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9232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c7">
    <w:name w:val="c7"/>
    <w:basedOn w:val="a0"/>
    <w:rsid w:val="00B92329"/>
  </w:style>
  <w:style w:type="paragraph" w:customStyle="1" w:styleId="c2c25">
    <w:name w:val="c2 c25"/>
    <w:basedOn w:val="a"/>
    <w:rsid w:val="00B9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16">
    <w:name w:val="c7 c16"/>
    <w:basedOn w:val="a0"/>
    <w:rsid w:val="00B92329"/>
  </w:style>
  <w:style w:type="paragraph" w:customStyle="1" w:styleId="c15c8">
    <w:name w:val="c15 c8"/>
    <w:basedOn w:val="a"/>
    <w:rsid w:val="00B9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8">
    <w:name w:val="c7 c28"/>
    <w:basedOn w:val="a0"/>
    <w:rsid w:val="00B92329"/>
  </w:style>
  <w:style w:type="paragraph" w:customStyle="1" w:styleId="c8c11">
    <w:name w:val="c8 c11"/>
    <w:basedOn w:val="a"/>
    <w:rsid w:val="00B9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5">
    <w:name w:val="c8 c25"/>
    <w:basedOn w:val="a"/>
    <w:rsid w:val="00B9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c17">
    <w:name w:val="c16 c17"/>
    <w:basedOn w:val="a0"/>
    <w:rsid w:val="00B92329"/>
  </w:style>
  <w:style w:type="paragraph" w:customStyle="1" w:styleId="c8c15">
    <w:name w:val="c8 c15"/>
    <w:basedOn w:val="a"/>
    <w:rsid w:val="00B9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0">
    <w:name w:val="c8 c20"/>
    <w:basedOn w:val="a"/>
    <w:rsid w:val="00B9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B923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923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92329"/>
  </w:style>
  <w:style w:type="character" w:customStyle="1" w:styleId="20">
    <w:name w:val="Заголовок 2 Знак"/>
    <w:basedOn w:val="a0"/>
    <w:link w:val="2"/>
    <w:uiPriority w:val="9"/>
    <w:rsid w:val="00681B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064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54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6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attach/Danilov_Istoria_Program_6-9kl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BB02A-B6A9-48D6-AF03-81F95063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106</Pages>
  <Words>16328</Words>
  <Characters>93070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Вера</cp:lastModifiedBy>
  <cp:revision>15</cp:revision>
  <cp:lastPrinted>2016-09-27T14:31:00Z</cp:lastPrinted>
  <dcterms:created xsi:type="dcterms:W3CDTF">2016-08-29T10:56:00Z</dcterms:created>
  <dcterms:modified xsi:type="dcterms:W3CDTF">2016-09-27T14:48:00Z</dcterms:modified>
</cp:coreProperties>
</file>